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7B90" w:rsidRDefault="00877B90" w:rsidP="00877B90">
      <w:pPr>
        <w:pStyle w:val="1"/>
      </w:pPr>
      <w:r>
        <w:fldChar w:fldCharType="begin"/>
      </w:r>
      <w:r>
        <w:instrText>HYPERLINK "garantF1://24471056.0"</w:instrText>
      </w:r>
      <w:r>
        <w:fldChar w:fldCharType="separate"/>
      </w:r>
      <w:r>
        <w:rPr>
          <w:rStyle w:val="a8"/>
        </w:rPr>
        <w:t xml:space="preserve">Указ Губернатора Ярославской области </w:t>
      </w:r>
      <w:r>
        <w:rPr>
          <w:rStyle w:val="a8"/>
        </w:rPr>
        <w:br/>
        <w:t xml:space="preserve">от 29 июня 2012 г. N 304 </w:t>
      </w:r>
      <w:r>
        <w:rPr>
          <w:rStyle w:val="a8"/>
        </w:rPr>
        <w:br/>
        <w:t>"Об утверждении Административного регламента предоставления государственной услуги "Выдача разрешения на раздельное проживание попечителя и подопечного, достигшего возраста 16 лет"</w:t>
      </w:r>
      <w:r>
        <w:fldChar w:fldCharType="end"/>
      </w:r>
    </w:p>
    <w:p w:rsidR="00877B90" w:rsidRDefault="00877B90" w:rsidP="00877B90"/>
    <w:p w:rsidR="00877B90" w:rsidRDefault="00877B90" w:rsidP="00877B90">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877B90" w:rsidRDefault="00877B90" w:rsidP="00877B90">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разрешения на раздельное проживание попечителя и подопечного, достигшего возраста 16 лет".</w:t>
      </w:r>
    </w:p>
    <w:p w:rsidR="00877B90" w:rsidRPr="00825921" w:rsidRDefault="00877B90" w:rsidP="00877B90">
      <w:pPr>
        <w:rPr>
          <w:color w:val="FF0000"/>
        </w:rPr>
      </w:pPr>
      <w:bookmarkStart w:id="2" w:name="sub_2"/>
      <w:bookmarkEnd w:id="1"/>
      <w:r>
        <w:t xml:space="preserve">2. </w:t>
      </w:r>
      <w:proofErr w:type="gramStart"/>
      <w:r>
        <w:t>Контроль за</w:t>
      </w:r>
      <w:proofErr w:type="gramEnd"/>
      <w:r>
        <w:t xml:space="preserve"> исполнением указа возложить на </w:t>
      </w:r>
      <w:r w:rsidR="00825921" w:rsidRPr="00825921">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877B90" w:rsidRDefault="00877B90" w:rsidP="00877B90">
      <w:bookmarkStart w:id="3" w:name="sub_3"/>
      <w:bookmarkEnd w:id="2"/>
      <w:r>
        <w:t xml:space="preserve">3. Указ вступает в силу через десять дней после его </w:t>
      </w:r>
      <w:hyperlink r:id="rId9" w:history="1">
        <w:r>
          <w:rPr>
            <w:rStyle w:val="a8"/>
          </w:rPr>
          <w:t>официального опубликования.</w:t>
        </w:r>
      </w:hyperlink>
    </w:p>
    <w:bookmarkEnd w:id="3"/>
    <w:p w:rsidR="00877B90" w:rsidRDefault="00877B90" w:rsidP="00877B90"/>
    <w:tbl>
      <w:tblPr>
        <w:tblW w:w="0" w:type="auto"/>
        <w:tblInd w:w="108" w:type="dxa"/>
        <w:tblLook w:val="0000" w:firstRow="0" w:lastRow="0" w:firstColumn="0" w:lastColumn="0" w:noHBand="0" w:noVBand="0"/>
      </w:tblPr>
      <w:tblGrid>
        <w:gridCol w:w="6282"/>
        <w:gridCol w:w="3181"/>
      </w:tblGrid>
      <w:tr w:rsidR="00877B90" w:rsidTr="000F2384">
        <w:tc>
          <w:tcPr>
            <w:tcW w:w="6666" w:type="dxa"/>
            <w:tcBorders>
              <w:top w:val="nil"/>
              <w:left w:val="nil"/>
              <w:bottom w:val="nil"/>
              <w:right w:val="nil"/>
            </w:tcBorders>
          </w:tcPr>
          <w:p w:rsidR="00877B90" w:rsidRDefault="00877B90" w:rsidP="000F2384">
            <w:pPr>
              <w:pStyle w:val="ac"/>
            </w:pPr>
            <w:r>
              <w:t>Губернатор области</w:t>
            </w:r>
          </w:p>
        </w:tc>
        <w:tc>
          <w:tcPr>
            <w:tcW w:w="3333" w:type="dxa"/>
            <w:tcBorders>
              <w:top w:val="nil"/>
              <w:left w:val="nil"/>
              <w:bottom w:val="nil"/>
              <w:right w:val="nil"/>
            </w:tcBorders>
          </w:tcPr>
          <w:p w:rsidR="00877B90" w:rsidRDefault="00877B90" w:rsidP="000F2384">
            <w:pPr>
              <w:pStyle w:val="ab"/>
              <w:jc w:val="right"/>
            </w:pPr>
            <w:r>
              <w:t>С.Н. Ястребов</w:t>
            </w:r>
          </w:p>
        </w:tc>
      </w:tr>
    </w:tbl>
    <w:p w:rsidR="00877B90" w:rsidRDefault="00877B90" w:rsidP="00877B90"/>
    <w:p w:rsidR="00877B90" w:rsidRDefault="00877B90" w:rsidP="00877B90">
      <w:pPr>
        <w:pStyle w:val="1"/>
      </w:pPr>
      <w:bookmarkStart w:id="4" w:name="sub_1000"/>
      <w:r>
        <w:t xml:space="preserve">Административный регламент </w:t>
      </w:r>
      <w:r>
        <w:br/>
        <w:t xml:space="preserve">предоставления государственной услуги "Выдача разрешения на раздельное проживание попечителя и подопечного, достигшего возраста 16 лет" </w:t>
      </w:r>
      <w:r>
        <w:br/>
        <w:t xml:space="preserve">(утв. </w:t>
      </w:r>
      <w:hyperlink w:anchor="sub_0" w:history="1">
        <w:r>
          <w:rPr>
            <w:rStyle w:val="a8"/>
          </w:rPr>
          <w:t>указом</w:t>
        </w:r>
      </w:hyperlink>
      <w:r>
        <w:t xml:space="preserve"> Губернатора области </w:t>
      </w:r>
      <w:r>
        <w:br/>
        <w:t>от 29 июня 2012 г. N 304)</w:t>
      </w:r>
    </w:p>
    <w:bookmarkEnd w:id="4"/>
    <w:p w:rsidR="00877B90" w:rsidRDefault="00877B90" w:rsidP="00877B90"/>
    <w:p w:rsidR="00877B90" w:rsidRDefault="00877B90" w:rsidP="00877B90">
      <w:pPr>
        <w:pStyle w:val="1"/>
      </w:pPr>
      <w:bookmarkStart w:id="5" w:name="sub_1001"/>
      <w:r>
        <w:t>1. Общие положения</w:t>
      </w:r>
    </w:p>
    <w:bookmarkEnd w:id="5"/>
    <w:p w:rsidR="00877B90" w:rsidRDefault="00877B90" w:rsidP="00877B90"/>
    <w:p w:rsidR="00877B90" w:rsidRDefault="00877B90" w:rsidP="00877B90">
      <w:bookmarkStart w:id="6" w:name="sub_11"/>
      <w:r>
        <w:t xml:space="preserve">1.1. Административный регламент предоставления государственной услуги "Выдача разрешения на раздельное проживание попечителя и подопечного, достигшего возраста 16 лет" (далее - Административный регламент) разработан 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6"/>
    <w:p w:rsidR="00877B90" w:rsidRDefault="00877B90" w:rsidP="00877B90">
      <w:proofErr w:type="gramStart"/>
      <w:r>
        <w:t>Административный регламент разработан в целях повышения качества предоставления и доступности государственной услуги "Выдача разрешения на раздельное проживание попечителя и подопечного, достигшего возраста 16 лет"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w:t>
      </w:r>
      <w:proofErr w:type="gramEnd"/>
      <w:r>
        <w:t xml:space="preserve"> (далее - органы местного самоуправления) переданных государственных полномочий по опеке и попечительству в части выдачи разрешения на раздельное проживание попечителя и подопечного, достигшего возраста 16 лет.</w:t>
      </w:r>
    </w:p>
    <w:p w:rsidR="00877B90" w:rsidRDefault="00877B90" w:rsidP="00877B90">
      <w:bookmarkStart w:id="7" w:name="sub_12"/>
      <w:r>
        <w:t xml:space="preserve">1.2. Заявителями на получение государственной услуги являются несовершеннолетние подопечные, достигшие возраста 16 лет, совместно с попечителем, являющиеся гражданами Российской Федерации (далее - </w:t>
      </w:r>
      <w:r>
        <w:lastRenderedPageBreak/>
        <w:t>заявители).</w:t>
      </w:r>
    </w:p>
    <w:p w:rsidR="00877B90" w:rsidRDefault="00877B90" w:rsidP="00877B90">
      <w:bookmarkStart w:id="8" w:name="sub_13"/>
      <w:bookmarkEnd w:id="7"/>
      <w:r>
        <w:t>1.3. Требования к порядку информирования о порядке предоставления государственной услуги.</w:t>
      </w:r>
    </w:p>
    <w:p w:rsidR="00877B90" w:rsidRDefault="00877B90" w:rsidP="00877B90">
      <w:bookmarkStart w:id="9" w:name="sub_131"/>
      <w:bookmarkEnd w:id="8"/>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9"/>
    <w:p w:rsidR="00877B90" w:rsidRDefault="00877B90" w:rsidP="00877B90">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877B90" w:rsidRDefault="00877B90" w:rsidP="00877B90">
      <w:r>
        <w:t>Адрес страницы департамента на официальном портале органов государственной власти Ярославской области: http://www.yarregion.ru/depts/dobr/default.aspx.</w:t>
      </w:r>
    </w:p>
    <w:p w:rsidR="00877B90" w:rsidRDefault="00877B90" w:rsidP="00877B90">
      <w:r>
        <w:t>Адрес электронной почты департамента: dobr@region.adm.yar.ru.</w:t>
      </w:r>
    </w:p>
    <w:p w:rsidR="00877B90" w:rsidRDefault="00877B90" w:rsidP="00877B90">
      <w:r>
        <w:t>Справочные телефоны департамента: (4852) 40-18-95, (4852) 40-08-69.</w:t>
      </w:r>
    </w:p>
    <w:p w:rsidR="00877B90" w:rsidRDefault="00877B90" w:rsidP="00877B90">
      <w:r>
        <w:t>Факс: (4852) 72-83-81.</w:t>
      </w:r>
    </w:p>
    <w:p w:rsidR="00877B90" w:rsidRDefault="00877B90" w:rsidP="00877B90">
      <w:bookmarkStart w:id="10" w:name="sub_132"/>
      <w:r>
        <w:t xml:space="preserve">1.3.2. Адреса и телефоны органов местного самоуправления муниципальных районов и городских округов Ярославской области,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877B90" w:rsidRDefault="00877B90" w:rsidP="00877B90">
      <w:bookmarkStart w:id="11" w:name="sub_133"/>
      <w:bookmarkEnd w:id="10"/>
      <w:r>
        <w:t>1.3.3. График работы департамента:</w:t>
      </w:r>
    </w:p>
    <w:bookmarkEnd w:id="11"/>
    <w:p w:rsidR="00877B90" w:rsidRDefault="00877B90" w:rsidP="00877B90">
      <w:r>
        <w:t>понедельник - четверг - с 8.30 до 17.30;</w:t>
      </w:r>
    </w:p>
    <w:p w:rsidR="00877B90" w:rsidRDefault="00877B90" w:rsidP="00877B90">
      <w:r>
        <w:t>пятница - с 8.30 до 16.30;</w:t>
      </w:r>
    </w:p>
    <w:p w:rsidR="00877B90" w:rsidRDefault="00877B90" w:rsidP="00877B90">
      <w:r>
        <w:t>перерыв на обед - с 12.30 до 13.18;</w:t>
      </w:r>
    </w:p>
    <w:p w:rsidR="00877B90" w:rsidRDefault="00877B90" w:rsidP="00877B90">
      <w:r>
        <w:t>суббота, воскресенье - выходные дни.</w:t>
      </w:r>
    </w:p>
    <w:p w:rsidR="00877B90" w:rsidRDefault="00877B90" w:rsidP="00877B90">
      <w:bookmarkStart w:id="12"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877B90" w:rsidRDefault="00877B90" w:rsidP="00877B90">
      <w:bookmarkStart w:id="13" w:name="sub_135"/>
      <w:bookmarkEnd w:id="12"/>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3"/>
    <w:p w:rsidR="00877B90" w:rsidRDefault="00877B90" w:rsidP="00877B90">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одного рабочего дня.</w:t>
      </w:r>
    </w:p>
    <w:p w:rsidR="00877B90" w:rsidRDefault="00877B90" w:rsidP="00877B90">
      <w:bookmarkStart w:id="14"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4"/>
    <w:p w:rsidR="00877B90" w:rsidRDefault="00877B90" w:rsidP="00877B90">
      <w:r>
        <w:t>- извлечения из нормативных правовых актов, регулирующих деятельность по предоставлению государственной услуги;</w:t>
      </w:r>
    </w:p>
    <w:p w:rsidR="00877B90" w:rsidRDefault="00877B90" w:rsidP="00877B90">
      <w:r>
        <w:t>- текст Административного регламента с приложениями (полная версия на интернет-сайте), блок-схема предоставления государственной услуги;</w:t>
      </w:r>
    </w:p>
    <w:p w:rsidR="00877B90" w:rsidRDefault="00877B90" w:rsidP="00877B90">
      <w:r>
        <w:t>- перечень документов, необходимых для предоставления государственной услуги (далее - документы), и требования, предъявляемые к ним;</w:t>
      </w:r>
    </w:p>
    <w:p w:rsidR="00877B90" w:rsidRDefault="00877B90" w:rsidP="00877B90">
      <w:r>
        <w:t>- образцы оформления документов;</w:t>
      </w:r>
    </w:p>
    <w:p w:rsidR="00877B90" w:rsidRDefault="00877B90" w:rsidP="00877B90">
      <w:r>
        <w:t>- сведения о месторасположении, графике (режиме) работы департамента и графике приема граждан сотрудниками органов местного самоуправления, номерах телефонов, адресах сайтов и электронной почты, по которым заявители могут получить информацию.</w:t>
      </w:r>
    </w:p>
    <w:p w:rsidR="000F2384" w:rsidRPr="00A86C66" w:rsidRDefault="00C23DE1" w:rsidP="00877B90">
      <w:pPr>
        <w:rPr>
          <w:color w:val="FF0000"/>
        </w:rPr>
      </w:pPr>
      <w:bookmarkStart w:id="15" w:name="sub_137"/>
      <w:r w:rsidRPr="00A86C66">
        <w:rPr>
          <w:color w:val="FF0000"/>
        </w:rPr>
        <w:t xml:space="preserve">1.3.7. </w:t>
      </w:r>
      <w:proofErr w:type="gramStart"/>
      <w:r w:rsidRPr="00A86C66">
        <w:rPr>
          <w:color w:val="FF0000"/>
        </w:rPr>
        <w:t xml:space="preserve">В федеральной государственной информационной системе «Единый портал государственных и муниципальных услуг (функций)» </w:t>
      </w:r>
      <w:r w:rsidRPr="00A86C66">
        <w:rPr>
          <w:color w:val="FF0000"/>
        </w:rPr>
        <w:lastRenderedPageBreak/>
        <w:t>(http://www.gosuslugi.ru) (далее – Единый портал) размещаются информ</w:t>
      </w:r>
      <w:r w:rsidR="000F2384" w:rsidRPr="00A86C66">
        <w:rPr>
          <w:color w:val="FF0000"/>
        </w:rPr>
        <w:t xml:space="preserve">ация о государственной услуге, </w:t>
      </w:r>
      <w:r w:rsidRPr="00A86C66">
        <w:rPr>
          <w:color w:val="FF0000"/>
        </w:rPr>
        <w:t>форм</w:t>
      </w:r>
      <w:r w:rsidR="000F2384" w:rsidRPr="00A86C66">
        <w:rPr>
          <w:color w:val="FF0000"/>
        </w:rPr>
        <w:t xml:space="preserve">а заявления попечителя о разрешении на его раздельное проживание с подопечным (далее – заявление попечителя), форма заявления подопечного о разрешении на его раздельное проживание с попечителем </w:t>
      </w:r>
      <w:r w:rsidR="00A86C66" w:rsidRPr="00A86C66">
        <w:rPr>
          <w:color w:val="FF0000"/>
        </w:rPr>
        <w:t>(далее – заявление подопечного), доступные для копирования и заполнения в электронном виде.</w:t>
      </w:r>
      <w:proofErr w:type="gramEnd"/>
    </w:p>
    <w:bookmarkEnd w:id="15"/>
    <w:p w:rsidR="00877B90" w:rsidRDefault="00877B90" w:rsidP="00877B90"/>
    <w:p w:rsidR="00877B90" w:rsidRDefault="00877B90" w:rsidP="00877B90">
      <w:pPr>
        <w:pStyle w:val="1"/>
      </w:pPr>
      <w:bookmarkStart w:id="16" w:name="sub_1002"/>
      <w:r>
        <w:t>2. Стандарт предоставления государственной услуги</w:t>
      </w:r>
    </w:p>
    <w:bookmarkEnd w:id="16"/>
    <w:p w:rsidR="00877B90" w:rsidRDefault="00877B90" w:rsidP="00877B90"/>
    <w:p w:rsidR="00877B90" w:rsidRDefault="00877B90" w:rsidP="00877B90">
      <w:bookmarkStart w:id="17" w:name="sub_21"/>
      <w:r>
        <w:t>2.1. Наименование государственной услуги - "Выдача разрешения на раздельное проживание попечителя и подопечного, достигшего возраста 16 лет".</w:t>
      </w:r>
    </w:p>
    <w:p w:rsidR="00877B90" w:rsidRDefault="00877B90" w:rsidP="00877B90">
      <w:bookmarkStart w:id="18" w:name="sub_22"/>
      <w:bookmarkEnd w:id="17"/>
      <w:r>
        <w:t>2.2. Наименование органа, предоставляющего государственную услугу.</w:t>
      </w:r>
    </w:p>
    <w:bookmarkEnd w:id="18"/>
    <w:p w:rsidR="00877B90" w:rsidRDefault="00877B90" w:rsidP="00877B90">
      <w:r>
        <w:t xml:space="preserve">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перечислены в </w:t>
      </w:r>
      <w:hyperlink w:anchor="sub_100" w:history="1">
        <w:r>
          <w:rPr>
            <w:rStyle w:val="a8"/>
          </w:rPr>
          <w:t>приложении 1</w:t>
        </w:r>
      </w:hyperlink>
      <w:r>
        <w:t xml:space="preserve"> к Административному регламенту.</w:t>
      </w:r>
    </w:p>
    <w:p w:rsidR="00877B90" w:rsidRDefault="00877B90" w:rsidP="00877B90">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877B90" w:rsidRDefault="00877B90" w:rsidP="00877B90">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2"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877B90" w:rsidRDefault="00877B90" w:rsidP="00877B90">
      <w:bookmarkStart w:id="19" w:name="sub_23"/>
      <w:r>
        <w:t>2.3. Форма предоставления государственной услуги - очная (при личном присутствии заявителя).</w:t>
      </w:r>
    </w:p>
    <w:p w:rsidR="00877B90" w:rsidRDefault="00877B90" w:rsidP="00877B90">
      <w:bookmarkStart w:id="20" w:name="sub_24"/>
      <w:bookmarkEnd w:id="19"/>
      <w:r>
        <w:t>2.4. Конечным результатом предоставления государственной услуги являются:</w:t>
      </w:r>
    </w:p>
    <w:bookmarkEnd w:id="20"/>
    <w:p w:rsidR="00877B90" w:rsidRDefault="00877B90" w:rsidP="00877B90">
      <w:r>
        <w:t>- выдача копии муниципального правового акта о разрешении на раздельное проживание попечителя и подопечного, достигшего возраста 16 лет;</w:t>
      </w:r>
    </w:p>
    <w:p w:rsidR="00877B90" w:rsidRDefault="00877B90" w:rsidP="00877B90">
      <w:r>
        <w:t>- выдача копии муниципального правового акта об отказе в разрешении на раздельное проживание попечителя и подопечн</w:t>
      </w:r>
      <w:r w:rsidR="009D5056">
        <w:t>ого, достигшего возраста 16 лет.</w:t>
      </w:r>
    </w:p>
    <w:p w:rsidR="00877B90" w:rsidRDefault="00877B90" w:rsidP="00877B90">
      <w:bookmarkStart w:id="21" w:name="sub_25"/>
      <w:r>
        <w:t>2.5. Срок предоставления государственной услуги.</w:t>
      </w:r>
    </w:p>
    <w:bookmarkEnd w:id="21"/>
    <w:p w:rsidR="00877B90" w:rsidRDefault="00877B90" w:rsidP="00877B90">
      <w:r>
        <w:t>Срок предоставления государственной услуги и выдачи документов, являющихся результатом предоставления государственной услуги, не должен превышать 12 рабочих дней со дня обращения заявителя.</w:t>
      </w:r>
    </w:p>
    <w:p w:rsidR="00877B90" w:rsidRDefault="00877B90" w:rsidP="00877B90">
      <w:bookmarkStart w:id="22"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2"/>
    <w:p w:rsidR="00877B90" w:rsidRDefault="00877B90" w:rsidP="00877B90">
      <w:r>
        <w:t xml:space="preserve">- </w:t>
      </w:r>
      <w:hyperlink r:id="rId13"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877B90" w:rsidRDefault="00877B90" w:rsidP="00877B90">
      <w:r>
        <w:t xml:space="preserve">- </w:t>
      </w:r>
      <w:hyperlink r:id="rId14"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21.01.1996, N 17);</w:t>
      </w:r>
    </w:p>
    <w:p w:rsidR="00877B90" w:rsidRDefault="00877B90" w:rsidP="00877B90">
      <w:r>
        <w:t xml:space="preserve">- </w:t>
      </w:r>
      <w:hyperlink r:id="rId15"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w:t>
      </w:r>
      <w:r>
        <w:lastRenderedPageBreak/>
        <w:t>Российской Федерации, 1998, N 31, ст. 3802);</w:t>
      </w:r>
    </w:p>
    <w:p w:rsidR="00877B90" w:rsidRDefault="00877B90" w:rsidP="00877B90">
      <w:r>
        <w:t xml:space="preserve">- </w:t>
      </w:r>
      <w:hyperlink r:id="rId16"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877B90" w:rsidRDefault="00877B90" w:rsidP="00877B90">
      <w:r>
        <w:t xml:space="preserve">- </w:t>
      </w:r>
      <w:hyperlink r:id="rId17"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877B90" w:rsidRDefault="00877B90" w:rsidP="00877B90">
      <w:r>
        <w:t xml:space="preserve">- </w:t>
      </w:r>
      <w:hyperlink r:id="rId18"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877B90" w:rsidRDefault="00877B90" w:rsidP="00877B90">
      <w:r>
        <w:t xml:space="preserve">- </w:t>
      </w:r>
      <w:hyperlink r:id="rId19"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877B90" w:rsidRDefault="00877B90" w:rsidP="00877B90">
      <w:r>
        <w:t xml:space="preserve">- </w:t>
      </w:r>
      <w:hyperlink r:id="rId20"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877B90" w:rsidRDefault="00877B90" w:rsidP="00877B90">
      <w:bookmarkStart w:id="23" w:name="sub_27"/>
      <w:r>
        <w:t>2.7. Исчерпывающий перечень документов включает в себя:</w:t>
      </w:r>
    </w:p>
    <w:p w:rsidR="00877B90" w:rsidRDefault="00877B90" w:rsidP="00877B90">
      <w:bookmarkStart w:id="24" w:name="sub_271"/>
      <w:bookmarkEnd w:id="23"/>
      <w:r>
        <w:t>2.7.1. Документы, которые заявитель должен представить самостоятельно:</w:t>
      </w:r>
    </w:p>
    <w:bookmarkEnd w:id="24"/>
    <w:p w:rsidR="00877B90" w:rsidRPr="000F2384" w:rsidRDefault="00877B90" w:rsidP="00877B90">
      <w:pPr>
        <w:rPr>
          <w:color w:val="FF0000"/>
        </w:rPr>
      </w:pPr>
      <w:r w:rsidRPr="000F2384">
        <w:rPr>
          <w:color w:val="FF0000"/>
        </w:rPr>
        <w:t xml:space="preserve">- заявление попечителя по форме согласно </w:t>
      </w:r>
      <w:r w:rsidRPr="000F2384">
        <w:rPr>
          <w:rStyle w:val="a8"/>
          <w:color w:val="FF0000"/>
        </w:rPr>
        <w:t>приложению 2</w:t>
      </w:r>
      <w:r w:rsidRPr="000F2384">
        <w:rPr>
          <w:color w:val="FF0000"/>
        </w:rPr>
        <w:t xml:space="preserve"> к Административному регламенту;</w:t>
      </w:r>
    </w:p>
    <w:p w:rsidR="00877B90" w:rsidRPr="000F2384" w:rsidRDefault="00877B90" w:rsidP="00877B90">
      <w:pPr>
        <w:rPr>
          <w:color w:val="FF0000"/>
        </w:rPr>
      </w:pPr>
      <w:r w:rsidRPr="000F2384">
        <w:rPr>
          <w:color w:val="FF0000"/>
        </w:rPr>
        <w:t xml:space="preserve">- заявление подопечного по форме согласно </w:t>
      </w:r>
      <w:r w:rsidRPr="000F2384">
        <w:rPr>
          <w:rStyle w:val="a8"/>
          <w:color w:val="FF0000"/>
        </w:rPr>
        <w:t>приложению 3</w:t>
      </w:r>
      <w:r w:rsidR="000F2384">
        <w:rPr>
          <w:color w:val="FF0000"/>
        </w:rPr>
        <w:t xml:space="preserve"> к Административному регламенту</w:t>
      </w:r>
      <w:r w:rsidRPr="000F2384">
        <w:rPr>
          <w:color w:val="FF0000"/>
        </w:rPr>
        <w:t>;</w:t>
      </w:r>
    </w:p>
    <w:p w:rsidR="00877B90" w:rsidRDefault="00877B90" w:rsidP="00877B90">
      <w:proofErr w:type="gramStart"/>
      <w:r>
        <w:t>- копия паспорта попечителя,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877B90" w:rsidRDefault="00877B90" w:rsidP="00877B90">
      <w:proofErr w:type="gramStart"/>
      <w:r>
        <w:t>- копия паспорта подопечного,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877B90" w:rsidRDefault="00877B90" w:rsidP="00877B90">
      <w:r>
        <w:t>- справка образовательного учреждения о прохождении обучения подопечного в образовательном учреждении;</w:t>
      </w:r>
    </w:p>
    <w:p w:rsidR="00877B90" w:rsidRDefault="00877B90" w:rsidP="00877B90">
      <w:r>
        <w:t>- копия муниципального правового акта о назначении заявителя опекуном (попечителем) и установлении опеки (попечительства) в отношении подопечного.</w:t>
      </w:r>
    </w:p>
    <w:p w:rsidR="00877B90" w:rsidRDefault="00877B90" w:rsidP="00877B90">
      <w:r>
        <w:t xml:space="preserve">Кроме документов, предусмотренных </w:t>
      </w:r>
      <w:hyperlink w:anchor="sub_271" w:history="1">
        <w:r>
          <w:rPr>
            <w:rStyle w:val="a8"/>
          </w:rPr>
          <w:t>подпунктом 2.7.1</w:t>
        </w:r>
      </w:hyperlink>
      <w:r>
        <w:t xml:space="preserve"> данного пункта Административного регламента, заявитель вправе представить иные документы, которые, по его мнению, имеют значение для выдачи разрешения на раздельное проживание попечителя и подопечного.</w:t>
      </w:r>
    </w:p>
    <w:p w:rsidR="00877B90" w:rsidRDefault="00877B90" w:rsidP="00877B90">
      <w:r>
        <w:t>Форма представления документов - очная.</w:t>
      </w:r>
    </w:p>
    <w:p w:rsidR="00877B90" w:rsidRDefault="00877B90" w:rsidP="00877B90">
      <w:bookmarkStart w:id="25" w:name="sub_272"/>
      <w:r>
        <w:t>2.7.2. Органы местного самоуправления не вправе требовать от заявителя:</w:t>
      </w:r>
    </w:p>
    <w:bookmarkEnd w:id="25"/>
    <w:p w:rsidR="00877B90" w:rsidRDefault="00877B90" w:rsidP="00877B90">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877B90" w:rsidRDefault="00877B90" w:rsidP="00877B90">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1"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877B90" w:rsidRDefault="00877B90" w:rsidP="00877B90">
      <w:bookmarkStart w:id="26" w:name="sub_28"/>
      <w:r>
        <w:lastRenderedPageBreak/>
        <w:t>2.8. Исчерпывающий перечень оснований для отказа в принятии документов к рассмотрению по существу.</w:t>
      </w:r>
    </w:p>
    <w:bookmarkEnd w:id="26"/>
    <w:p w:rsidR="00877B90" w:rsidRDefault="00877B90" w:rsidP="00877B90">
      <w:r>
        <w:t>Оснований для отказа в приеме документов нет.</w:t>
      </w:r>
    </w:p>
    <w:p w:rsidR="00877B90" w:rsidRDefault="00877B90" w:rsidP="00877B90">
      <w:bookmarkStart w:id="27" w:name="sub_29"/>
      <w:r>
        <w:t>2.9. Исчерпывающий перечень оснований для приостановления предоставления государственной услуги и (или) отказа в ее предоставлении.</w:t>
      </w:r>
    </w:p>
    <w:bookmarkEnd w:id="27"/>
    <w:p w:rsidR="00877B90" w:rsidRDefault="00877B90" w:rsidP="00877B90">
      <w:r>
        <w:t>Оснований для приостановления и (или) отказа в предоставлении государственной услуги нет.</w:t>
      </w:r>
    </w:p>
    <w:p w:rsidR="00877B90" w:rsidRDefault="00877B90" w:rsidP="00877B90">
      <w:bookmarkStart w:id="28" w:name="sub_210"/>
      <w:r>
        <w:t>2.10. Государственная услуга в соответствии с законодательством Российской Федерации заявителям предоставляется бесплатно.</w:t>
      </w:r>
    </w:p>
    <w:p w:rsidR="00877B90" w:rsidRDefault="00877B90" w:rsidP="00877B90">
      <w:pPr>
        <w:pStyle w:val="a9"/>
        <w:rPr>
          <w:color w:val="000000"/>
          <w:sz w:val="16"/>
          <w:szCs w:val="16"/>
        </w:rPr>
      </w:pPr>
      <w:bookmarkStart w:id="29" w:name="sub_211"/>
      <w:bookmarkEnd w:id="28"/>
      <w:r>
        <w:rPr>
          <w:color w:val="000000"/>
          <w:sz w:val="16"/>
          <w:szCs w:val="16"/>
        </w:rPr>
        <w:t>Информация об изменениях:</w:t>
      </w:r>
    </w:p>
    <w:bookmarkEnd w:id="29"/>
    <w:p w:rsidR="00877B90" w:rsidRDefault="00877B90" w:rsidP="00877B90">
      <w:pPr>
        <w:pStyle w:val="aa"/>
      </w:pPr>
      <w:r>
        <w:fldChar w:fldCharType="begin"/>
      </w:r>
      <w:r>
        <w:instrText>HYPERLINK "garantF1://24476798.6"</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2" w:history="1">
        <w:r>
          <w:rPr>
            <w:rStyle w:val="a8"/>
          </w:rPr>
          <w:t>вступающие в силу</w:t>
        </w:r>
      </w:hyperlink>
      <w:r>
        <w:t xml:space="preserve"> через десять дней после </w:t>
      </w:r>
      <w:hyperlink r:id="rId23" w:history="1">
        <w:r>
          <w:rPr>
            <w:rStyle w:val="a8"/>
          </w:rPr>
          <w:t>официального опубликования</w:t>
        </w:r>
      </w:hyperlink>
      <w:r>
        <w:t xml:space="preserve"> названного Указа</w:t>
      </w:r>
    </w:p>
    <w:p w:rsidR="00877B90" w:rsidRDefault="00B3241C" w:rsidP="00877B90">
      <w:pPr>
        <w:pStyle w:val="aa"/>
      </w:pPr>
      <w:hyperlink r:id="rId24" w:history="1">
        <w:r w:rsidR="00877B90">
          <w:rPr>
            <w:rStyle w:val="a8"/>
          </w:rPr>
          <w:t>См. текст пункта в предыдущей редакции</w:t>
        </w:r>
      </w:hyperlink>
    </w:p>
    <w:p w:rsidR="00877B90" w:rsidRDefault="00877B90" w:rsidP="00877B90">
      <w:r>
        <w:t>2.11. Максимальный срок ожидания в очереди при подаче заявления попечителя и заявления подопечного (далее - заявления) и при получении результата государственной услуги в очной форме составляет не более 15 минут.</w:t>
      </w:r>
    </w:p>
    <w:p w:rsidR="00877B90" w:rsidRDefault="00877B90" w:rsidP="00877B90">
      <w:bookmarkStart w:id="30" w:name="sub_212"/>
      <w:r>
        <w:t>2.12. Срок регистрации заявлений.</w:t>
      </w:r>
    </w:p>
    <w:bookmarkEnd w:id="30"/>
    <w:p w:rsidR="00877B90" w:rsidRDefault="00877B90" w:rsidP="00877B90">
      <w:r>
        <w:t>Заявления регистрируются в течение 30 минут.</w:t>
      </w:r>
    </w:p>
    <w:p w:rsidR="00877B90" w:rsidRDefault="00877B90" w:rsidP="00877B90">
      <w:bookmarkStart w:id="31" w:name="sub_213"/>
      <w:r>
        <w:t>2.13. Требования к помещениям, в которых предоставляется государственная услуга:</w:t>
      </w:r>
    </w:p>
    <w:bookmarkEnd w:id="31"/>
    <w:p w:rsidR="00877B90" w:rsidRDefault="00877B90" w:rsidP="00877B90">
      <w:r>
        <w:t>- территория, прилегающая к зданиям органов местного самоуправления, должна иметь места для парковки автотранспортных средств;</w:t>
      </w:r>
    </w:p>
    <w:p w:rsidR="00877B90" w:rsidRDefault="00877B90" w:rsidP="00877B90">
      <w:r>
        <w:t>- вход в здание оборудуется соответствующей вывеской;</w:t>
      </w:r>
    </w:p>
    <w:p w:rsidR="00877B90" w:rsidRDefault="00877B90" w:rsidP="00877B90">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877B90" w:rsidRDefault="00877B90" w:rsidP="00877B90">
      <w:r>
        <w:t>- места приема документов оснащаются стульями, столами, телефоном, обеспечиваются писчей бумагой и письменными принадлежностями.</w:t>
      </w:r>
    </w:p>
    <w:p w:rsidR="00877B90" w:rsidRDefault="00877B90" w:rsidP="00877B90">
      <w:r>
        <w:t>Места ожидания должны соответствовать санитарно-эпидемиологическим нормативам, предусмотренным для общественных помещений.</w:t>
      </w:r>
    </w:p>
    <w:p w:rsidR="00877B90" w:rsidRDefault="00877B90" w:rsidP="00877B90">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77B90" w:rsidRDefault="00877B90" w:rsidP="00877B90">
      <w:r>
        <w:t>В местах ожидания для посетителей должен быть обеспечен свободный доступ в санитарно-бытовые помещения.</w:t>
      </w:r>
    </w:p>
    <w:p w:rsidR="00877B90" w:rsidRDefault="00877B90" w:rsidP="00877B90">
      <w:r>
        <w:t>В местах ожидания на видном месте размещаются схемы размещения средств пожаротушения и путей эвакуации посетителей.</w:t>
      </w:r>
    </w:p>
    <w:p w:rsidR="00877B90" w:rsidRDefault="00877B90" w:rsidP="00877B90">
      <w:r>
        <w:t>На информационных стендах в помещениях органов местного самоуправления размещается следующая информация:</w:t>
      </w:r>
    </w:p>
    <w:p w:rsidR="00877B90" w:rsidRDefault="00877B90" w:rsidP="00877B90">
      <w:r>
        <w:t>- о порядке предоставления государственной услуги;</w:t>
      </w:r>
    </w:p>
    <w:p w:rsidR="00877B90" w:rsidRDefault="00877B90" w:rsidP="00877B90">
      <w:r>
        <w:t>- о порядке проведения личного приема заявителей;</w:t>
      </w:r>
    </w:p>
    <w:p w:rsidR="00877B90" w:rsidRDefault="00877B90" w:rsidP="00877B90">
      <w:r>
        <w:t>- о сроках предоставления государственной услуги;</w:t>
      </w:r>
    </w:p>
    <w:p w:rsidR="00877B90" w:rsidRDefault="00877B90" w:rsidP="00877B90">
      <w:r>
        <w:t>- о перечне документов, необходимых для предоставления государственной услуги;</w:t>
      </w:r>
    </w:p>
    <w:p w:rsidR="00877B90" w:rsidRDefault="00877B90" w:rsidP="00877B90">
      <w:r>
        <w:t>- образцы заполнения заявлений.</w:t>
      </w:r>
    </w:p>
    <w:p w:rsidR="00D059F2" w:rsidRPr="00D059F2" w:rsidRDefault="00D059F2" w:rsidP="00D059F2">
      <w:pPr>
        <w:rPr>
          <w:rFonts w:cs="Times New Roman"/>
          <w:color w:val="FF0000"/>
          <w:szCs w:val="28"/>
        </w:rPr>
      </w:pPr>
      <w:bookmarkStart w:id="32" w:name="sub_214"/>
      <w:r w:rsidRPr="00D059F2">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w:t>
      </w:r>
      <w:r w:rsidRPr="00D059F2">
        <w:rPr>
          <w:rFonts w:cs="Times New Roman"/>
          <w:color w:val="FF0000"/>
          <w:szCs w:val="28"/>
        </w:rPr>
        <w:lastRenderedPageBreak/>
        <w:t>инвалидов и маломобильных групп населения.</w:t>
      </w:r>
    </w:p>
    <w:p w:rsidR="00D059F2" w:rsidRPr="00D059F2" w:rsidRDefault="00D059F2" w:rsidP="00D059F2">
      <w:pPr>
        <w:rPr>
          <w:rFonts w:cs="Times New Roman"/>
          <w:color w:val="FF0000"/>
          <w:szCs w:val="28"/>
        </w:rPr>
      </w:pPr>
      <w:r w:rsidRPr="00D059F2">
        <w:rPr>
          <w:rFonts w:cs="Times New Roman"/>
          <w:color w:val="FF0000"/>
          <w:szCs w:val="28"/>
        </w:rPr>
        <w:t>2.13</w:t>
      </w:r>
      <w:r w:rsidRPr="00D059F2">
        <w:rPr>
          <w:rFonts w:cs="Times New Roman"/>
          <w:color w:val="FF0000"/>
          <w:szCs w:val="28"/>
          <w:vertAlign w:val="superscript"/>
        </w:rPr>
        <w:t>1</w:t>
      </w:r>
      <w:r w:rsidRPr="00D059F2">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D059F2" w:rsidRPr="00D059F2" w:rsidRDefault="00D059F2" w:rsidP="00D059F2">
      <w:pPr>
        <w:rPr>
          <w:rFonts w:eastAsiaTheme="minorHAnsi" w:cs="Times New Roman"/>
          <w:color w:val="FF0000"/>
          <w:szCs w:val="28"/>
        </w:rPr>
      </w:pPr>
      <w:bookmarkStart w:id="33" w:name="sub_1042"/>
      <w:r w:rsidRPr="00D059F2">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3E57D4">
        <w:rPr>
          <w:rFonts w:eastAsiaTheme="minorHAnsi" w:cs="Times New Roman"/>
          <w:color w:val="FF0000"/>
          <w:szCs w:val="28"/>
        </w:rPr>
        <w:t>инвалидами</w:t>
      </w:r>
      <w:r w:rsidRPr="00D059F2">
        <w:rPr>
          <w:rFonts w:eastAsiaTheme="minorHAnsi" w:cs="Times New Roman"/>
          <w:color w:val="FF0000"/>
          <w:szCs w:val="28"/>
        </w:rPr>
        <w:t xml:space="preserve"> других необходимых для получения государственной услуги действий;</w:t>
      </w:r>
    </w:p>
    <w:bookmarkEnd w:id="33"/>
    <w:p w:rsidR="00D059F2" w:rsidRPr="00D059F2" w:rsidRDefault="00D059F2" w:rsidP="00D059F2">
      <w:pPr>
        <w:rPr>
          <w:rFonts w:cs="Times New Roman"/>
          <w:color w:val="FF0000"/>
          <w:szCs w:val="28"/>
        </w:rPr>
      </w:pPr>
      <w:r w:rsidRPr="00D059F2">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D059F2" w:rsidRPr="00D059F2" w:rsidRDefault="00D059F2" w:rsidP="00D059F2">
      <w:pPr>
        <w:rPr>
          <w:rFonts w:cs="Times New Roman"/>
          <w:color w:val="FF0000"/>
          <w:szCs w:val="28"/>
        </w:rPr>
      </w:pPr>
      <w:r w:rsidRPr="00D059F2">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D059F2" w:rsidRPr="00D059F2" w:rsidRDefault="00D059F2" w:rsidP="00D059F2">
      <w:pPr>
        <w:rPr>
          <w:color w:val="FF0000"/>
          <w:szCs w:val="28"/>
        </w:rPr>
      </w:pPr>
      <w:r w:rsidRPr="00D059F2">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D059F2" w:rsidRPr="00D059F2" w:rsidRDefault="00D059F2" w:rsidP="00D059F2">
      <w:pPr>
        <w:rPr>
          <w:rFonts w:cs="Times New Roman"/>
          <w:color w:val="FF0000"/>
          <w:szCs w:val="28"/>
        </w:rPr>
      </w:pPr>
      <w:r w:rsidRPr="00D059F2">
        <w:rPr>
          <w:rFonts w:cs="Times New Roman"/>
          <w:color w:val="FF0000"/>
          <w:szCs w:val="28"/>
        </w:rPr>
        <w:t>- осуществление приема заявителей в помещении на первом этаже здания,</w:t>
      </w:r>
      <w:r w:rsidRPr="00D059F2">
        <w:rPr>
          <w:color w:val="FF0000"/>
        </w:rPr>
        <w:t xml:space="preserve"> в котором предоставляется государственная услуга,</w:t>
      </w:r>
      <w:r w:rsidRPr="00D059F2">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D059F2" w:rsidRPr="00D059F2" w:rsidRDefault="00D059F2" w:rsidP="00D059F2">
      <w:pPr>
        <w:rPr>
          <w:rFonts w:cs="Times New Roman"/>
          <w:color w:val="FF0000"/>
          <w:szCs w:val="28"/>
        </w:rPr>
      </w:pPr>
      <w:r w:rsidRPr="00D059F2">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D059F2" w:rsidRPr="00597535" w:rsidRDefault="00D059F2" w:rsidP="00D059F2">
      <w:pPr>
        <w:pStyle w:val="ConsPlusNormal"/>
        <w:ind w:firstLine="709"/>
        <w:jc w:val="both"/>
        <w:rPr>
          <w:rFonts w:ascii="Arial" w:hAnsi="Arial" w:cs="Arial"/>
          <w:color w:val="FF0000"/>
          <w:sz w:val="24"/>
          <w:szCs w:val="24"/>
        </w:rPr>
      </w:pPr>
      <w:r w:rsidRPr="00597535">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597535" w:rsidRPr="00597535">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D059F2" w:rsidRPr="00D059F2" w:rsidRDefault="00D059F2" w:rsidP="00D059F2">
      <w:pPr>
        <w:rPr>
          <w:rFonts w:cs="Times New Roman"/>
          <w:color w:val="FF0000"/>
          <w:szCs w:val="28"/>
        </w:rPr>
      </w:pPr>
      <w:r w:rsidRPr="00D059F2">
        <w:rPr>
          <w:color w:val="FF0000"/>
        </w:rPr>
        <w:t xml:space="preserve">- обеспечение допуска в здание </w:t>
      </w:r>
      <w:proofErr w:type="spellStart"/>
      <w:r w:rsidRPr="00D059F2">
        <w:rPr>
          <w:color w:val="FF0000"/>
        </w:rPr>
        <w:t>сурдопереводчика</w:t>
      </w:r>
      <w:proofErr w:type="spellEnd"/>
      <w:r w:rsidRPr="00D059F2">
        <w:rPr>
          <w:color w:val="FF0000"/>
        </w:rPr>
        <w:t xml:space="preserve">, </w:t>
      </w:r>
      <w:proofErr w:type="spellStart"/>
      <w:r w:rsidRPr="00D059F2">
        <w:rPr>
          <w:color w:val="FF0000"/>
        </w:rPr>
        <w:t>тифлосурдопереводчика</w:t>
      </w:r>
      <w:proofErr w:type="spellEnd"/>
      <w:r w:rsidRPr="00D059F2">
        <w:rPr>
          <w:color w:val="FF0000"/>
        </w:rPr>
        <w:t>.</w:t>
      </w:r>
    </w:p>
    <w:p w:rsidR="00877B90" w:rsidRDefault="00877B90" w:rsidP="00877B90">
      <w:r>
        <w:t>2.14. Показатели доступности и качества государственной услуги:</w:t>
      </w:r>
    </w:p>
    <w:bookmarkEnd w:id="32"/>
    <w:p w:rsidR="00877B90" w:rsidRDefault="00877B90" w:rsidP="00877B90">
      <w:r>
        <w:t>- соблюдение требований Административного регламента;</w:t>
      </w:r>
    </w:p>
    <w:p w:rsidR="00877B90" w:rsidRDefault="00877B90" w:rsidP="00877B90">
      <w:r>
        <w:t>- удовлетворенность получателя качеством предоставления государственной услуги.</w:t>
      </w:r>
    </w:p>
    <w:p w:rsidR="00D059F2" w:rsidRPr="00D059F2" w:rsidRDefault="00D059F2" w:rsidP="00D059F2">
      <w:pPr>
        <w:rPr>
          <w:rFonts w:cs="Times New Roman"/>
          <w:color w:val="FF0000"/>
          <w:szCs w:val="28"/>
        </w:rPr>
      </w:pPr>
      <w:r w:rsidRPr="00D059F2">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877B90" w:rsidRDefault="00877B90" w:rsidP="00877B90"/>
    <w:p w:rsidR="00877B90" w:rsidRDefault="00877B90" w:rsidP="00877B90">
      <w:pPr>
        <w:pStyle w:val="1"/>
      </w:pPr>
      <w:bookmarkStart w:id="34" w:name="sub_1003"/>
      <w:r>
        <w:t>3. Состав, последовательность и сроки выполнения административных процедур, требования к порядку их выполнения</w:t>
      </w:r>
    </w:p>
    <w:bookmarkEnd w:id="34"/>
    <w:p w:rsidR="00877B90" w:rsidRDefault="00877B90" w:rsidP="00877B90"/>
    <w:p w:rsidR="00877B90" w:rsidRDefault="00877B90" w:rsidP="00877B90">
      <w:r>
        <w:t>Предоставление государственной услуги включает в себя следующие административные процедуры:</w:t>
      </w:r>
    </w:p>
    <w:p w:rsidR="00877B90" w:rsidRDefault="00877B90" w:rsidP="00877B90">
      <w:r>
        <w:t>- прием и регистрация документов на оказание государственной услуги;</w:t>
      </w:r>
    </w:p>
    <w:p w:rsidR="00877B90" w:rsidRDefault="00877B90" w:rsidP="00877B90">
      <w:r>
        <w:t>- рассмотрение документов заявителей;</w:t>
      </w:r>
    </w:p>
    <w:p w:rsidR="00877B90" w:rsidRDefault="00877B90" w:rsidP="00877B90">
      <w:r>
        <w:t>- уведомление заявителей о принятом решении и выдача (направление) результатов государственной услуги заявителям.</w:t>
      </w:r>
    </w:p>
    <w:p w:rsidR="00877B90" w:rsidRDefault="00877B90" w:rsidP="00877B90">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877B90" w:rsidRDefault="00877B90" w:rsidP="00877B90">
      <w:bookmarkStart w:id="35" w:name="sub_31"/>
      <w:r>
        <w:t>3.1. Прием и регистрация документов на оказание государственной услуги.</w:t>
      </w:r>
    </w:p>
    <w:bookmarkEnd w:id="35"/>
    <w:p w:rsidR="00877B90" w:rsidRDefault="00877B90" w:rsidP="00877B90">
      <w:r>
        <w:t>Основанием для начала административной процедуры является личное обращение в орган местного самоуправления заявителей.</w:t>
      </w:r>
    </w:p>
    <w:p w:rsidR="00877B90" w:rsidRDefault="00877B90" w:rsidP="00877B90">
      <w:bookmarkStart w:id="36" w:name="sub_311"/>
      <w:r>
        <w:lastRenderedPageBreak/>
        <w:t>3.1.1. Специалист органа местного самоуправления, ответственный за прием документов, связанных с оказанием государственной услуги:</w:t>
      </w:r>
    </w:p>
    <w:bookmarkEnd w:id="36"/>
    <w:p w:rsidR="00877B90" w:rsidRDefault="00877B90" w:rsidP="00877B90">
      <w:r>
        <w:t>- устанавливает личности заявителей;</w:t>
      </w:r>
    </w:p>
    <w:p w:rsidR="00877B90" w:rsidRDefault="00877B90" w:rsidP="00877B90">
      <w:r>
        <w:t>- проверяет правильность написания заявлений и соответствие сведений, указанных в заявлениях, паспортным данным;</w:t>
      </w:r>
    </w:p>
    <w:p w:rsidR="00877B90" w:rsidRDefault="00877B90" w:rsidP="00877B90">
      <w:r>
        <w:t xml:space="preserve">- проверяет соответствие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следующим требованиям:</w:t>
      </w:r>
    </w:p>
    <w:p w:rsidR="00877B90" w:rsidRDefault="00877B90" w:rsidP="00877B90">
      <w:r>
        <w:t>тексты документов написаны разборчиво;</w:t>
      </w:r>
    </w:p>
    <w:p w:rsidR="00877B90" w:rsidRDefault="00877B90" w:rsidP="00877B90">
      <w:r>
        <w:t>фамилия, имя и отчество физического лица, дата рождения, адрес его места жительства написаны полностью;</w:t>
      </w:r>
    </w:p>
    <w:p w:rsidR="00877B90" w:rsidRDefault="00877B90" w:rsidP="00877B90">
      <w:r>
        <w:t>в документах нет подчисток, приписок, зачеркнутых слов и иных неоговоренных исправлений;</w:t>
      </w:r>
    </w:p>
    <w:p w:rsidR="00877B90" w:rsidRDefault="00877B90" w:rsidP="00877B90">
      <w:r>
        <w:t>документы не имеют серьезных повреждений, наличие которых не позволяет однозначно истолковать их содержание.</w:t>
      </w:r>
    </w:p>
    <w:p w:rsidR="009D5056" w:rsidRPr="009D5056" w:rsidRDefault="00877B90" w:rsidP="00877B90">
      <w:pPr>
        <w:rPr>
          <w:color w:val="FF0000"/>
        </w:rPr>
      </w:pPr>
      <w:bookmarkStart w:id="37" w:name="sub_312"/>
      <w:r w:rsidRPr="009D5056">
        <w:rPr>
          <w:color w:val="FF0000"/>
        </w:rPr>
        <w:t>3.1.2</w:t>
      </w:r>
      <w:r w:rsidR="009D5056" w:rsidRPr="009D5056">
        <w:rPr>
          <w:color w:val="FF0000"/>
        </w:rPr>
        <w:t xml:space="preserve"> – 3.1.4 исключены.</w:t>
      </w:r>
    </w:p>
    <w:p w:rsidR="00877B90" w:rsidRDefault="00877B90" w:rsidP="00877B90">
      <w:bookmarkStart w:id="38" w:name="sub_315"/>
      <w:bookmarkEnd w:id="37"/>
      <w:r>
        <w:t>3.1.5. Результат административной процедуры - регистрация представленных заявителями документов.</w:t>
      </w:r>
    </w:p>
    <w:bookmarkEnd w:id="38"/>
    <w:p w:rsidR="00877B90" w:rsidRDefault="00877B90" w:rsidP="00877B90">
      <w:r>
        <w:t>Общий срок исполнения административной процедуры - не более 1 рабочего дня.</w:t>
      </w:r>
    </w:p>
    <w:p w:rsidR="00877B90" w:rsidRDefault="00877B90" w:rsidP="00877B90">
      <w:r>
        <w:t>Должностное лицо, ответственное за выполнение административной процедуры, - специалист органа местного самоуправления.</w:t>
      </w:r>
    </w:p>
    <w:p w:rsidR="00877B90" w:rsidRDefault="00877B90" w:rsidP="00877B90">
      <w:bookmarkStart w:id="39" w:name="sub_32"/>
      <w:r>
        <w:t>3.2. Рассмотрение документов заявителей.</w:t>
      </w:r>
    </w:p>
    <w:bookmarkEnd w:id="39"/>
    <w:p w:rsidR="00877B90" w:rsidRDefault="00877B90" w:rsidP="00877B90">
      <w:r>
        <w:t>Основанием для начала административной процедуры является регистрация документов заявителей.</w:t>
      </w:r>
    </w:p>
    <w:p w:rsidR="00877B90" w:rsidRDefault="00877B90" w:rsidP="00877B90">
      <w:bookmarkStart w:id="40"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40"/>
    <w:p w:rsidR="00877B90" w:rsidRDefault="00877B90" w:rsidP="00877B90">
      <w:r>
        <w:t>Срок выполнения - 1 рабочий день.</w:t>
      </w:r>
    </w:p>
    <w:p w:rsidR="00877B90" w:rsidRDefault="00877B90" w:rsidP="00877B90">
      <w:bookmarkStart w:id="41"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41"/>
    <w:p w:rsidR="00877B90" w:rsidRDefault="00877B90" w:rsidP="00877B90">
      <w:r>
        <w:t>Срок выполнения - 5 рабочих дней.</w:t>
      </w:r>
    </w:p>
    <w:p w:rsidR="00877B90" w:rsidRDefault="00877B90" w:rsidP="00877B90">
      <w:bookmarkStart w:id="42" w:name="sub_323"/>
      <w:r>
        <w:t>3.2.3. Специалист органа местного самоуправления в соответствии с протоколом формирует проект муниципального правового акта о разрешении на раздельное проживание заявителей (об отказе в раздельном проживании заявителей) (далее - муниципальный правовой акт) и передает документы на подпись уполномоченному должностному лицу органа местного самоуправления.</w:t>
      </w:r>
    </w:p>
    <w:bookmarkEnd w:id="42"/>
    <w:p w:rsidR="00877B90" w:rsidRDefault="00877B90" w:rsidP="00877B90">
      <w:r>
        <w:t>Срок выполнения - 1 рабочий день.</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Основаниями для отказа </w:t>
      </w:r>
      <w:r w:rsidRPr="009D5056">
        <w:rPr>
          <w:color w:val="FF0000"/>
        </w:rPr>
        <w:t>в выдаче разрешения на раздельное проживание попечителя и подопечного, достигшего возраста 16 лет,</w:t>
      </w:r>
      <w:r w:rsidRPr="009D5056">
        <w:rPr>
          <w:rFonts w:eastAsiaTheme="minorHAnsi"/>
          <w:color w:val="FF0000"/>
          <w:lang w:eastAsia="en-US"/>
        </w:rPr>
        <w:t xml:space="preserve"> являются:</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непредставление заявителем необходимых документов, указанных в </w:t>
      </w:r>
      <w:r>
        <w:rPr>
          <w:rFonts w:eastAsiaTheme="minorHAnsi"/>
          <w:color w:val="FF0000"/>
          <w:lang w:eastAsia="en-US"/>
        </w:rPr>
        <w:t xml:space="preserve">подпункте 2.7.1 </w:t>
      </w:r>
      <w:r w:rsidRPr="009D5056">
        <w:rPr>
          <w:rFonts w:eastAsiaTheme="minorHAnsi"/>
          <w:color w:val="FF0000"/>
          <w:lang w:eastAsia="en-US"/>
        </w:rPr>
        <w:t>пункт</w:t>
      </w:r>
      <w:r>
        <w:rPr>
          <w:rFonts w:eastAsiaTheme="minorHAnsi"/>
          <w:color w:val="FF0000"/>
          <w:lang w:eastAsia="en-US"/>
        </w:rPr>
        <w:t>а</w:t>
      </w:r>
      <w:r w:rsidRPr="009D5056">
        <w:rPr>
          <w:rFonts w:eastAsiaTheme="minorHAnsi"/>
          <w:color w:val="FF0000"/>
          <w:lang w:eastAsia="en-US"/>
        </w:rPr>
        <w:t> 2.7 раздела 2 Административного регламента;</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несоответствие документов, указанных в </w:t>
      </w:r>
      <w:r>
        <w:rPr>
          <w:rFonts w:eastAsiaTheme="minorHAnsi"/>
          <w:color w:val="FF0000"/>
          <w:lang w:eastAsia="en-US"/>
        </w:rPr>
        <w:t xml:space="preserve">подпункте 2.7.1 </w:t>
      </w:r>
      <w:r w:rsidRPr="009D5056">
        <w:rPr>
          <w:rFonts w:eastAsiaTheme="minorHAnsi"/>
          <w:color w:val="FF0000"/>
          <w:lang w:eastAsia="en-US"/>
        </w:rPr>
        <w:t>пункт</w:t>
      </w:r>
      <w:r>
        <w:rPr>
          <w:rFonts w:eastAsiaTheme="minorHAnsi"/>
          <w:color w:val="FF0000"/>
          <w:lang w:eastAsia="en-US"/>
        </w:rPr>
        <w:t>а</w:t>
      </w:r>
      <w:r w:rsidRPr="009D5056">
        <w:rPr>
          <w:rFonts w:eastAsiaTheme="minorHAnsi"/>
          <w:color w:val="FF0000"/>
          <w:lang w:eastAsia="en-US"/>
        </w:rPr>
        <w:t xml:space="preserve"> 2.7 раздела 2 Административного регламента, требованиям абзацев пятого </w:t>
      </w:r>
      <w:r>
        <w:rPr>
          <w:rFonts w:eastAsiaTheme="minorHAnsi"/>
          <w:color w:val="FF0000"/>
          <w:lang w:eastAsia="en-US"/>
        </w:rPr>
        <w:t>–</w:t>
      </w:r>
      <w:r w:rsidRPr="009D5056">
        <w:rPr>
          <w:rFonts w:eastAsiaTheme="minorHAnsi"/>
          <w:color w:val="FF0000"/>
          <w:lang w:eastAsia="en-US"/>
        </w:rPr>
        <w:t xml:space="preserve"> восьмого подпункта 3.1.1 </w:t>
      </w:r>
      <w:r>
        <w:rPr>
          <w:rFonts w:eastAsiaTheme="minorHAnsi"/>
          <w:color w:val="FF0000"/>
          <w:lang w:eastAsia="en-US"/>
        </w:rPr>
        <w:t>данного</w:t>
      </w:r>
      <w:r w:rsidRPr="009D5056">
        <w:rPr>
          <w:rFonts w:eastAsiaTheme="minorHAnsi"/>
          <w:color w:val="FF0000"/>
          <w:lang w:eastAsia="en-US"/>
        </w:rPr>
        <w:t xml:space="preserve"> раздела</w:t>
      </w:r>
      <w:r>
        <w:rPr>
          <w:rFonts w:eastAsiaTheme="minorHAnsi"/>
          <w:color w:val="FF0000"/>
          <w:lang w:eastAsia="en-US"/>
        </w:rPr>
        <w:t xml:space="preserve"> </w:t>
      </w:r>
      <w:r w:rsidRPr="009D5056">
        <w:rPr>
          <w:rFonts w:eastAsiaTheme="minorHAnsi"/>
          <w:color w:val="FF0000"/>
          <w:lang w:eastAsia="en-US"/>
        </w:rPr>
        <w:t>Административного регламента;</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w:t>
      </w:r>
      <w:r>
        <w:rPr>
          <w:rFonts w:eastAsiaTheme="minorHAnsi"/>
          <w:color w:val="FF0000"/>
          <w:lang w:eastAsia="en-US"/>
        </w:rPr>
        <w:t xml:space="preserve">принятие </w:t>
      </w:r>
      <w:r w:rsidRPr="009D5056">
        <w:rPr>
          <w:rFonts w:eastAsiaTheme="minorHAnsi"/>
          <w:color w:val="FF0000"/>
          <w:lang w:eastAsia="en-US"/>
        </w:rPr>
        <w:t>комисси</w:t>
      </w:r>
      <w:r>
        <w:rPr>
          <w:rFonts w:eastAsiaTheme="minorHAnsi"/>
          <w:color w:val="FF0000"/>
          <w:lang w:eastAsia="en-US"/>
        </w:rPr>
        <w:t>ей решения</w:t>
      </w:r>
      <w:r w:rsidRPr="009D5056">
        <w:rPr>
          <w:rFonts w:eastAsiaTheme="minorHAnsi"/>
          <w:color w:val="FF0000"/>
          <w:lang w:eastAsia="en-US"/>
        </w:rPr>
        <w:t xml:space="preserve"> не рекомендовать </w:t>
      </w:r>
      <w:r w:rsidRPr="009D5056">
        <w:rPr>
          <w:color w:val="FF0000"/>
        </w:rPr>
        <w:t>выдачу разрешения на раздельное проживание попечителя и подопечного, достигшего возраста 16 лет</w:t>
      </w:r>
      <w:r w:rsidRPr="009D5056">
        <w:rPr>
          <w:rFonts w:eastAsiaTheme="minorHAnsi"/>
          <w:color w:val="FF0000"/>
          <w:lang w:eastAsia="en-US"/>
        </w:rPr>
        <w:t>.</w:t>
      </w:r>
    </w:p>
    <w:p w:rsidR="006C04E4" w:rsidRPr="0070332B" w:rsidRDefault="006C04E4" w:rsidP="006C04E4">
      <w:pPr>
        <w:widowControl/>
        <w:rPr>
          <w:rFonts w:eastAsiaTheme="minorHAnsi"/>
          <w:color w:val="FF0000"/>
          <w:lang w:eastAsia="en-US"/>
        </w:rPr>
      </w:pPr>
      <w:r w:rsidRPr="009D5056">
        <w:rPr>
          <w:rFonts w:eastAsiaTheme="minorHAnsi"/>
          <w:color w:val="FF0000"/>
          <w:lang w:eastAsia="en-US"/>
        </w:rPr>
        <w:t xml:space="preserve">После устранения причин, послуживших основанием для принятия решения об отказе </w:t>
      </w:r>
      <w:r w:rsidRPr="009D5056">
        <w:rPr>
          <w:color w:val="FF0000"/>
        </w:rPr>
        <w:t xml:space="preserve">в выдаче разрешения на раздельное проживание попечителя и </w:t>
      </w:r>
      <w:r w:rsidRPr="009D5056">
        <w:rPr>
          <w:color w:val="FF0000"/>
        </w:rPr>
        <w:lastRenderedPageBreak/>
        <w:t>подопечного, достигшего возраста 16 лет</w:t>
      </w:r>
      <w:r w:rsidRPr="009D5056">
        <w:rPr>
          <w:rFonts w:eastAsiaTheme="minorHAnsi"/>
          <w:color w:val="FF0000"/>
          <w:lang w:eastAsia="en-US"/>
        </w:rPr>
        <w:t>, заявитель вправе обратиться за получением государственной услуги вновь.</w:t>
      </w:r>
    </w:p>
    <w:p w:rsidR="00877B90" w:rsidRDefault="00877B90" w:rsidP="00877B90">
      <w:bookmarkStart w:id="43" w:name="sub_324"/>
      <w:r>
        <w:t>3.2.4. Уполномоченное должностное лицо органа местного самоуправления подписывает муниципальный правовой и направляет его для регистрации специалисту органа местного самоуправления.</w:t>
      </w:r>
    </w:p>
    <w:bookmarkEnd w:id="43"/>
    <w:p w:rsidR="00877B90" w:rsidRDefault="00877B90" w:rsidP="00877B90">
      <w:r>
        <w:t>Срок выполнения - 1 рабочий день.</w:t>
      </w:r>
    </w:p>
    <w:p w:rsidR="00877B90" w:rsidRDefault="00877B90" w:rsidP="00877B90">
      <w:bookmarkStart w:id="44" w:name="sub_325"/>
      <w:r>
        <w:t>3.2.5. Специалист органа местного самоуправления регистрирует муниципальный правовой акт.</w:t>
      </w:r>
    </w:p>
    <w:bookmarkEnd w:id="44"/>
    <w:p w:rsidR="00877B90" w:rsidRDefault="00877B90" w:rsidP="00877B90">
      <w:r>
        <w:t>Срок выполнения - 1 рабочий день.</w:t>
      </w:r>
    </w:p>
    <w:p w:rsidR="00877B90" w:rsidRDefault="00877B90" w:rsidP="00877B90">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877B90" w:rsidRDefault="00877B90" w:rsidP="00877B90">
      <w:r>
        <w:t>Общий срок выполнения административной процедуры - не более 9 рабочих дней.</w:t>
      </w:r>
    </w:p>
    <w:p w:rsidR="00877B90" w:rsidRDefault="00877B90" w:rsidP="00877B90">
      <w:bookmarkStart w:id="45" w:name="sub_33"/>
      <w:r>
        <w:t>3.3. Уведомление заявителя о принятом решении и выдача (направление) результатов государственной услуги заявителю.</w:t>
      </w:r>
    </w:p>
    <w:bookmarkEnd w:id="45"/>
    <w:p w:rsidR="00877B90" w:rsidRDefault="00877B90" w:rsidP="00877B90">
      <w:r>
        <w:t>Основанием для начала административной процедуры является зарегистрированный муниципальный правовой акт.</w:t>
      </w:r>
    </w:p>
    <w:p w:rsidR="00877B90" w:rsidRDefault="00877B90" w:rsidP="00877B90">
      <w:bookmarkStart w:id="46" w:name="sub_331"/>
      <w:r>
        <w:t>3.3.1. Специалист органа местного самоуправления в течение 1 рабочего дня уведомляет заявителей по телефону о готовности муниципального правового акта.</w:t>
      </w:r>
    </w:p>
    <w:p w:rsidR="00877B90" w:rsidRDefault="00877B90" w:rsidP="00877B90">
      <w:bookmarkStart w:id="47" w:name="sub_332"/>
      <w:bookmarkEnd w:id="46"/>
      <w:r>
        <w:t>3.3.2. При выдаче копии муниципального правового акта лично специалист органа местного самоуправления, ответственный за выдачу документа, устанавливает личность заявителей. Заявители расписываются в получении копий муниципального правового акта.</w:t>
      </w:r>
    </w:p>
    <w:p w:rsidR="00877B90" w:rsidRDefault="00877B90" w:rsidP="00877B90">
      <w:bookmarkStart w:id="48" w:name="sub_333"/>
      <w:bookmarkEnd w:id="47"/>
      <w:r>
        <w:t>3.3.3.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заявителям.</w:t>
      </w:r>
    </w:p>
    <w:p w:rsidR="00877B90" w:rsidRDefault="00877B90" w:rsidP="00877B90">
      <w:bookmarkStart w:id="49" w:name="sub_334"/>
      <w:bookmarkEnd w:id="48"/>
      <w:r>
        <w:t>3.3.4. Результат административной процедуры - выдача (направление) заявителям копий муниципального правового акта.</w:t>
      </w:r>
    </w:p>
    <w:bookmarkEnd w:id="49"/>
    <w:p w:rsidR="00877B90" w:rsidRDefault="00877B90" w:rsidP="00877B90">
      <w:r>
        <w:t>Общий срок исполнения административной процедуры - не более 2 рабочих дней со времени регистрации муниципального правового акта.</w:t>
      </w:r>
    </w:p>
    <w:p w:rsidR="00877B90" w:rsidRDefault="00877B90" w:rsidP="00877B90">
      <w:r>
        <w:t>Должностное лицо, ответственное за выполнение административной процедуры, - специалист органа местного самоуправления.</w:t>
      </w:r>
    </w:p>
    <w:p w:rsidR="00877B90" w:rsidRDefault="00877B90" w:rsidP="00877B90">
      <w:r>
        <w:t>Копии и оригиналы документов, представленных заявителями, не возвращаются.</w:t>
      </w:r>
    </w:p>
    <w:p w:rsidR="00877B90" w:rsidRDefault="00877B90" w:rsidP="00877B90"/>
    <w:p w:rsidR="00877B90" w:rsidRDefault="00877B90" w:rsidP="00877B90">
      <w:pPr>
        <w:pStyle w:val="1"/>
      </w:pPr>
      <w:bookmarkStart w:id="50" w:name="sub_1004"/>
      <w:r>
        <w:t xml:space="preserve">4. Формы </w:t>
      </w:r>
      <w:proofErr w:type="gramStart"/>
      <w:r>
        <w:t>контроля за</w:t>
      </w:r>
      <w:proofErr w:type="gramEnd"/>
      <w:r>
        <w:t xml:space="preserve"> исполнением Административного регламента</w:t>
      </w:r>
    </w:p>
    <w:bookmarkEnd w:id="50"/>
    <w:p w:rsidR="00877B90" w:rsidRDefault="00877B90" w:rsidP="00877B90"/>
    <w:p w:rsidR="00877B90" w:rsidRDefault="00877B90" w:rsidP="00877B90">
      <w:bookmarkStart w:id="51"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1"/>
    <w:p w:rsidR="00877B90" w:rsidRDefault="00877B90" w:rsidP="00877B90">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877B90" w:rsidRDefault="00877B90" w:rsidP="00877B90">
      <w:bookmarkStart w:id="52" w:name="sub_42"/>
      <w:r>
        <w:t xml:space="preserve">4.2. Периодичность плановых проверок составляет 1 раз в 3 года. При проверке могут рассматриваться все вопросы, связанные с исполнением </w:t>
      </w:r>
      <w:r>
        <w:lastRenderedPageBreak/>
        <w:t>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52"/>
    <w:p w:rsidR="00877B90" w:rsidRDefault="00877B90" w:rsidP="00877B90">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77B90" w:rsidRDefault="00877B90" w:rsidP="00877B90">
      <w:bookmarkStart w:id="53" w:name="sub_43"/>
      <w:r>
        <w:t>4.3.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877B90" w:rsidRDefault="00877B90" w:rsidP="00877B90">
      <w:bookmarkStart w:id="54" w:name="sub_44"/>
      <w:bookmarkEnd w:id="53"/>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4"/>
    <w:p w:rsidR="00877B90" w:rsidRDefault="00877B90" w:rsidP="00877B90">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877B90" w:rsidRDefault="00877B90" w:rsidP="00877B90"/>
    <w:p w:rsidR="00877B90" w:rsidRDefault="00877B90" w:rsidP="00877B90">
      <w:pPr>
        <w:pStyle w:val="1"/>
      </w:pPr>
      <w:bookmarkStart w:id="55"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5"/>
    <w:p w:rsidR="00877B90" w:rsidRDefault="00877B90" w:rsidP="00877B90"/>
    <w:p w:rsidR="00877B90" w:rsidRDefault="00877B90" w:rsidP="00877B90">
      <w:bookmarkStart w:id="56" w:name="sub_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877B90" w:rsidRDefault="00877B90" w:rsidP="00877B90">
      <w:bookmarkStart w:id="57" w:name="sub_52"/>
      <w:bookmarkEnd w:id="56"/>
      <w:r>
        <w:t xml:space="preserve">5.2.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w:t>
      </w:r>
      <w:proofErr w:type="gramStart"/>
      <w:r>
        <w:t>с</w:t>
      </w:r>
      <w:proofErr w:type="gramEnd"/>
      <w:r>
        <w:t xml:space="preserve"> следующих случаях:</w:t>
      </w:r>
    </w:p>
    <w:bookmarkEnd w:id="57"/>
    <w:p w:rsidR="00877B90" w:rsidRDefault="00877B90" w:rsidP="00877B90">
      <w:r>
        <w:t>- нарушение срока регистрации заявлений;</w:t>
      </w:r>
    </w:p>
    <w:p w:rsidR="00877B90" w:rsidRDefault="00877B90" w:rsidP="00877B90">
      <w:r>
        <w:t>- нарушение срока предоставления государственной услуги;</w:t>
      </w:r>
    </w:p>
    <w:p w:rsidR="00877B90" w:rsidRDefault="00877B90" w:rsidP="00877B90">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Default="00877B90" w:rsidP="00877B90">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Default="00877B90" w:rsidP="00877B90">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877B90" w:rsidRDefault="00877B90" w:rsidP="00877B90">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877B90" w:rsidRDefault="00877B90" w:rsidP="00877B90">
      <w:proofErr w:type="gramStart"/>
      <w:r>
        <w:lastRenderedPageBreak/>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77B90" w:rsidRDefault="00877B90" w:rsidP="00877B90">
      <w:bookmarkStart w:id="58" w:name="sub_53"/>
      <w:r>
        <w:t>5.3. Жалоба подается в письменной форме на бумажном носителе или в электронном виде в орган местного самоуправления или в департамент.</w:t>
      </w:r>
    </w:p>
    <w:p w:rsidR="00877B90" w:rsidRPr="00C23DE1" w:rsidRDefault="00C23DE1" w:rsidP="00877B90">
      <w:pPr>
        <w:rPr>
          <w:color w:val="FF0000"/>
        </w:rPr>
      </w:pPr>
      <w:bookmarkStart w:id="59" w:name="sub_54"/>
      <w:bookmarkEnd w:id="58"/>
      <w:r w:rsidRPr="00C23DE1">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877B90" w:rsidRDefault="00877B90" w:rsidP="00877B90">
      <w:bookmarkStart w:id="60" w:name="sub_55"/>
      <w:bookmarkEnd w:id="59"/>
      <w:r>
        <w:t>5.5. Жалоба должна содержать:</w:t>
      </w:r>
    </w:p>
    <w:bookmarkEnd w:id="60"/>
    <w:p w:rsidR="00877B90" w:rsidRDefault="00877B90" w:rsidP="00877B90">
      <w:r>
        <w:t>-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(или) действия (бездействие) которых обжалуются;</w:t>
      </w:r>
    </w:p>
    <w:p w:rsidR="00877B90" w:rsidRDefault="00877B90" w:rsidP="00877B90">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877B90" w:rsidRDefault="00877B90" w:rsidP="00877B90">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877B90" w:rsidRDefault="00877B90" w:rsidP="00877B90">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w:t>
      </w:r>
    </w:p>
    <w:p w:rsidR="00877B90" w:rsidRDefault="00877B90" w:rsidP="00877B90">
      <w:bookmarkStart w:id="61" w:name="sub_56"/>
      <w:r>
        <w:t xml:space="preserve">5.6. </w:t>
      </w:r>
      <w:proofErr w:type="gramStart"/>
      <w:r>
        <w:t>Жалоба, поступившая в орган местного самоуправления или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877B90" w:rsidRDefault="00877B90" w:rsidP="00877B90">
      <w:bookmarkStart w:id="62" w:name="sub_57"/>
      <w:bookmarkEnd w:id="61"/>
      <w:r>
        <w:t>5.7. Основания для отказа в рассмотрении жалобы либо приостановления ее рассмотрения отсутствуют.</w:t>
      </w:r>
    </w:p>
    <w:p w:rsidR="00877B90" w:rsidRDefault="00877B90" w:rsidP="00877B90">
      <w:bookmarkStart w:id="63" w:name="sub_58"/>
      <w:bookmarkEnd w:id="62"/>
      <w:r>
        <w:t>5.8. По результатам рассмотрения жалобы уполномоченное лицо органа местного самоуправления - директор департамента принимает одно из следующих решений:</w:t>
      </w:r>
    </w:p>
    <w:bookmarkEnd w:id="63"/>
    <w:p w:rsidR="00877B90" w:rsidRDefault="00877B90" w:rsidP="00877B90">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877B90" w:rsidRDefault="00877B90" w:rsidP="00877B90">
      <w:r>
        <w:t>- отказать в удовлетворении жалобы.</w:t>
      </w:r>
    </w:p>
    <w:p w:rsidR="00877B90" w:rsidRDefault="00877B90" w:rsidP="00877B90">
      <w:bookmarkStart w:id="64" w:name="sub_59"/>
      <w:r>
        <w:t xml:space="preserve">5.9. Не позднее дня, следующего за днем принятия решения, заявителям в письменной форме и в электронном виде (по желанию) направляется </w:t>
      </w:r>
      <w:r>
        <w:lastRenderedPageBreak/>
        <w:t>мотивированный ответ о результатах рассмотрения жалобы.</w:t>
      </w:r>
    </w:p>
    <w:p w:rsidR="00877B90" w:rsidRDefault="00877B90" w:rsidP="00877B90">
      <w:bookmarkStart w:id="65" w:name="sub_510"/>
      <w:bookmarkEnd w:id="64"/>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C23DE1" w:rsidRPr="00C23DE1" w:rsidRDefault="00C23DE1" w:rsidP="00C23DE1">
      <w:pPr>
        <w:pStyle w:val="ConsPlusNormal"/>
        <w:ind w:firstLine="709"/>
        <w:jc w:val="both"/>
        <w:rPr>
          <w:rFonts w:ascii="Arial" w:hAnsi="Arial" w:cs="Arial"/>
          <w:color w:val="FF0000"/>
          <w:sz w:val="24"/>
          <w:szCs w:val="24"/>
        </w:rPr>
      </w:pPr>
      <w:bookmarkStart w:id="66" w:name="sub_511"/>
      <w:bookmarkEnd w:id="65"/>
      <w:r w:rsidRPr="00C23DE1">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7B90" w:rsidRPr="00C23DE1" w:rsidRDefault="00C23DE1" w:rsidP="00C23DE1">
      <w:pPr>
        <w:rPr>
          <w:color w:val="FF0000"/>
        </w:rPr>
      </w:pPr>
      <w:r w:rsidRPr="00C23DE1">
        <w:rPr>
          <w:color w:val="FF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w:t>
      </w:r>
      <w:r w:rsidRPr="00C23DE1">
        <w:rPr>
          <w:rFonts w:cs="Times New Roman"/>
          <w:color w:val="FF0000"/>
          <w:szCs w:val="28"/>
        </w:rPr>
        <w:t>соответствующие материалы в агентство по государственным услугам Ярославской области.</w:t>
      </w:r>
    </w:p>
    <w:bookmarkEnd w:id="66"/>
    <w:p w:rsidR="00877B90" w:rsidRDefault="00877B90" w:rsidP="00877B90"/>
    <w:p w:rsidR="00877B90" w:rsidRDefault="00877B90" w:rsidP="00877B90">
      <w:pPr>
        <w:ind w:firstLine="698"/>
        <w:jc w:val="right"/>
      </w:pPr>
      <w:bookmarkStart w:id="67" w:name="sub_100"/>
      <w:r>
        <w:rPr>
          <w:rStyle w:val="a7"/>
        </w:rPr>
        <w:t>Приложение 1</w:t>
      </w:r>
    </w:p>
    <w:bookmarkEnd w:id="67"/>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приёма граждан</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886"/>
        <w:gridCol w:w="1886"/>
        <w:gridCol w:w="1653"/>
        <w:gridCol w:w="2048"/>
        <w:gridCol w:w="2322"/>
      </w:tblGrid>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 xml:space="preserve">N </w:t>
            </w:r>
            <w:proofErr w:type="gramStart"/>
            <w:r>
              <w:rPr>
                <w:sz w:val="23"/>
                <w:szCs w:val="23"/>
              </w:rPr>
              <w:t>п</w:t>
            </w:r>
            <w:proofErr w:type="gramEnd"/>
            <w:r>
              <w:rPr>
                <w:sz w:val="23"/>
                <w:szCs w:val="23"/>
              </w:rPr>
              <w:t>/п</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Наименование органа местного самоуправления</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Почтовый адрес</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Телефон и адрес электронной почты</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Адрес официального сайта</w:t>
            </w:r>
          </w:p>
        </w:tc>
        <w:tc>
          <w:tcPr>
            <w:tcW w:w="2322" w:type="dxa"/>
            <w:tcBorders>
              <w:top w:val="single" w:sz="4" w:space="0" w:color="auto"/>
              <w:left w:val="single" w:sz="4" w:space="0" w:color="auto"/>
              <w:bottom w:val="single" w:sz="4" w:space="0" w:color="auto"/>
            </w:tcBorders>
          </w:tcPr>
          <w:p w:rsidR="00877B90" w:rsidRDefault="00877B90" w:rsidP="000F2384">
            <w:pPr>
              <w:pStyle w:val="ab"/>
              <w:jc w:val="center"/>
              <w:rPr>
                <w:sz w:val="23"/>
                <w:szCs w:val="23"/>
              </w:rPr>
            </w:pPr>
            <w:r>
              <w:rPr>
                <w:sz w:val="23"/>
                <w:szCs w:val="23"/>
              </w:rPr>
              <w:t>График приёма граждан</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4</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5</w:t>
            </w:r>
          </w:p>
        </w:tc>
        <w:tc>
          <w:tcPr>
            <w:tcW w:w="2322" w:type="dxa"/>
            <w:tcBorders>
              <w:top w:val="single" w:sz="4" w:space="0" w:color="auto"/>
              <w:left w:val="single" w:sz="4" w:space="0" w:color="auto"/>
              <w:bottom w:val="single" w:sz="4" w:space="0" w:color="auto"/>
            </w:tcBorders>
          </w:tcPr>
          <w:p w:rsidR="00877B90" w:rsidRDefault="00877B90" w:rsidP="000F2384">
            <w:pPr>
              <w:pStyle w:val="ab"/>
              <w:jc w:val="center"/>
              <w:rPr>
                <w:sz w:val="23"/>
                <w:szCs w:val="23"/>
              </w:rPr>
            </w:pPr>
            <w:r>
              <w:rPr>
                <w:sz w:val="23"/>
                <w:szCs w:val="23"/>
              </w:rPr>
              <w:t>6</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Большесельского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пл., д. 9, с. Большое Село, Ярославская область, 152360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(48542) 2-14-07, (48542) 2-93-00, bselo-cas@mail.ru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http://www.adm.yar.rupower/mest/bselo-adm/index.html</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 8.00 до 17.00; среда - с 8.30 до 16.30; перерыв на обед с 12.00 </w:t>
            </w:r>
            <w:proofErr w:type="gramStart"/>
            <w:r>
              <w:rPr>
                <w:sz w:val="23"/>
                <w:szCs w:val="23"/>
              </w:rPr>
              <w:t>до</w:t>
            </w:r>
            <w:proofErr w:type="gramEnd"/>
            <w:r>
              <w:rPr>
                <w:sz w:val="23"/>
                <w:szCs w:val="23"/>
              </w:rPr>
              <w:t xml:space="preserve">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Борисоглебского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Транспортная ул., д. 1,</w:t>
            </w:r>
          </w:p>
          <w:p w:rsidR="00877B90" w:rsidRDefault="00877B90" w:rsidP="000F2384">
            <w:pPr>
              <w:pStyle w:val="ac"/>
              <w:rPr>
                <w:sz w:val="23"/>
                <w:szCs w:val="23"/>
              </w:rPr>
            </w:pPr>
            <w:r>
              <w:rPr>
                <w:sz w:val="23"/>
                <w:szCs w:val="23"/>
              </w:rPr>
              <w:t>пос. Борисоглебский, Ярославская область, 152170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(48539) 2-14-87, okrug@borg.adm.yar.ru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http://www.borisogleb.ru/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 8.30 до 16.00; четверг - с 8.30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3.</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Брейтовского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Советская ул., д. 2, с. Брейтово, Брейтовский район, Ярославская </w:t>
            </w:r>
            <w:r>
              <w:rPr>
                <w:sz w:val="23"/>
                <w:szCs w:val="23"/>
              </w:rPr>
              <w:lastRenderedPageBreak/>
              <w:t>область, 152760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lastRenderedPageBreak/>
              <w:t>(48545) 2-14-82, admin@breytovo.adm.yar.ru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http://breitovo.narod.ru/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четверг - с 9.30 до 16.30; перерыв на обед с 13.00 до 14.00; суббота, воскресенье - </w:t>
            </w:r>
            <w:r>
              <w:rPr>
                <w:sz w:val="23"/>
                <w:szCs w:val="23"/>
              </w:rPr>
              <w:lastRenderedPageBreak/>
              <w:t>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4.</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gramStart"/>
            <w:r>
              <w:rPr>
                <w:sz w:val="23"/>
                <w:szCs w:val="23"/>
              </w:rPr>
              <w:t>Гаврилов-Ямского</w:t>
            </w:r>
            <w:proofErr w:type="gram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ул., д. 51, г. Гаврилов-Ям, Ярославская область, 152240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(48534) 2-37-46, </w:t>
            </w:r>
            <w:proofErr w:type="spellStart"/>
            <w:r w:rsidRPr="00877B90">
              <w:rPr>
                <w:sz w:val="23"/>
                <w:szCs w:val="23"/>
                <w:lang w:val="en-US"/>
              </w:rPr>
              <w:t>server@gavyam</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http://www.gavyam.ru/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13.00 до 17.00; пятница - с 8.00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5.</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Даниловского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Соборная пл., д. 14а, г. Данилов, Ярославская область, 152070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(48538) 5-10-68,</w:t>
            </w:r>
          </w:p>
          <w:p w:rsidR="00877B90" w:rsidRDefault="00877B90" w:rsidP="000F2384">
            <w:pPr>
              <w:pStyle w:val="ac"/>
              <w:rPr>
                <w:sz w:val="23"/>
                <w:szCs w:val="23"/>
              </w:rPr>
            </w:pPr>
            <w:r>
              <w:rPr>
                <w:sz w:val="23"/>
                <w:szCs w:val="23"/>
              </w:rPr>
              <w:t>danilov@adm.yar.ru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http://daniiov.adm.yar.ru/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6.</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Любимского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ул. </w:t>
            </w:r>
            <w:proofErr w:type="spellStart"/>
            <w:r>
              <w:rPr>
                <w:sz w:val="23"/>
                <w:szCs w:val="23"/>
              </w:rPr>
              <w:t>Трефолева</w:t>
            </w:r>
            <w:proofErr w:type="spellEnd"/>
            <w:r>
              <w:rPr>
                <w:sz w:val="23"/>
                <w:szCs w:val="23"/>
              </w:rPr>
              <w:t>, д. 10, г. Любим, Ярославская область, 152470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(48543) 2-16-44, (48543) 2-13-44, admin@lubim.adm.yar.ru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http://iubim.adm.yar.ru/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среда - с 9.00 до 16.00; перерыв на обед с 12.00 до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7.</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Мышкинского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Успенская пл., д. 4, г. Мышкин, Ярославская область, 152830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(48544) 2-26-21,</w:t>
            </w:r>
          </w:p>
          <w:p w:rsidR="00877B90" w:rsidRDefault="00877B90" w:rsidP="000F2384">
            <w:pPr>
              <w:pStyle w:val="ac"/>
              <w:rPr>
                <w:sz w:val="23"/>
                <w:szCs w:val="23"/>
              </w:rPr>
            </w:pPr>
            <w:r>
              <w:rPr>
                <w:sz w:val="23"/>
                <w:szCs w:val="23"/>
              </w:rPr>
              <w:t>admin@mish.adm.yar.ru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http://www.myshkinmr.ru/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вторник - с 8.00 до 17.15; пятница - с 10.00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8.</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Некоузского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Кооперативная ул., д. 12, с. Новый Некоуз, </w:t>
            </w:r>
            <w:proofErr w:type="spellStart"/>
            <w:r>
              <w:rPr>
                <w:sz w:val="23"/>
                <w:szCs w:val="23"/>
              </w:rPr>
              <w:t>Некоузский</w:t>
            </w:r>
            <w:proofErr w:type="spellEnd"/>
            <w:r>
              <w:rPr>
                <w:sz w:val="23"/>
                <w:szCs w:val="23"/>
              </w:rPr>
              <w:t xml:space="preserve"> район, Ярославская область, 152730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(48547) 2-16-65, (48547) 2-15-52, </w:t>
            </w:r>
            <w:proofErr w:type="spellStart"/>
            <w:r w:rsidRPr="00877B90">
              <w:rPr>
                <w:sz w:val="23"/>
                <w:szCs w:val="23"/>
                <w:lang w:val="en-US"/>
              </w:rPr>
              <w:t>admin@nekouz</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http://www.nekouz.ru/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пятница - с 8.00 до 12.00; среда - с 14.00 до 17.00;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9.</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Некрасовского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Набережная ул., д. 37, пос. </w:t>
            </w:r>
            <w:proofErr w:type="gramStart"/>
            <w:r>
              <w:rPr>
                <w:sz w:val="23"/>
                <w:szCs w:val="23"/>
              </w:rPr>
              <w:t>Некрасовское</w:t>
            </w:r>
            <w:proofErr w:type="gramEnd"/>
            <w:r>
              <w:rPr>
                <w:sz w:val="23"/>
                <w:szCs w:val="23"/>
              </w:rPr>
              <w:t>, Ярославская область, 152260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(48531)4-19-40, nekr@adm.yar.ru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http://www.nekr.yaroslavi.ru/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среда - с 8.00 до 17.00; пятница - с 8.00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10</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Первомайского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Ярославская ул., д. 90, пос. </w:t>
            </w:r>
            <w:proofErr w:type="gramStart"/>
            <w:r>
              <w:rPr>
                <w:sz w:val="23"/>
                <w:szCs w:val="23"/>
              </w:rPr>
              <w:t>Пречистое</w:t>
            </w:r>
            <w:proofErr w:type="gramEnd"/>
            <w:r>
              <w:rPr>
                <w:sz w:val="23"/>
                <w:szCs w:val="23"/>
              </w:rPr>
              <w:t>, Ярославская область, 150430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(48549) 2-21-83, </w:t>
            </w:r>
            <w:proofErr w:type="spellStart"/>
            <w:r w:rsidRPr="00877B90">
              <w:rPr>
                <w:sz w:val="23"/>
                <w:szCs w:val="23"/>
                <w:lang w:val="en-US"/>
              </w:rPr>
              <w:t>admin@pervomay</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http://prechistoe.adm. 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пятница - с 8.00 до 17.00; перерыв на обед с 12.00 до 13.00;</w:t>
            </w:r>
          </w:p>
          <w:p w:rsidR="00877B90" w:rsidRDefault="00877B90" w:rsidP="000F2384">
            <w:pPr>
              <w:pStyle w:val="ac"/>
              <w:rPr>
                <w:sz w:val="23"/>
                <w:szCs w:val="23"/>
              </w:rPr>
            </w:pPr>
            <w:r>
              <w:rPr>
                <w:sz w:val="23"/>
                <w:szCs w:val="23"/>
              </w:rPr>
              <w:t xml:space="preserve">суббота, </w:t>
            </w:r>
            <w:r>
              <w:rPr>
                <w:sz w:val="23"/>
                <w:szCs w:val="23"/>
              </w:rPr>
              <w:lastRenderedPageBreak/>
              <w:t>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11.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Переславского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ул., д. 5,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(48535) 3-14-51,</w:t>
            </w:r>
          </w:p>
          <w:p w:rsidR="00877B90" w:rsidRDefault="00877B90" w:rsidP="000F2384">
            <w:pPr>
              <w:pStyle w:val="ac"/>
              <w:rPr>
                <w:sz w:val="23"/>
                <w:szCs w:val="23"/>
              </w:rPr>
            </w:pPr>
            <w:r>
              <w:rPr>
                <w:sz w:val="23"/>
                <w:szCs w:val="23"/>
              </w:rPr>
              <w:t>admrayon@pereslavl.ru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http://rayon.pereslavl.ru/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вторник, четверг - с 8.15 до 17.30;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городского округа города Переславля-Залесского</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Народная пл., д. 1,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(48535) 3-59-44,</w:t>
            </w:r>
          </w:p>
          <w:p w:rsidR="00877B90" w:rsidRDefault="00877B90" w:rsidP="000F2384">
            <w:pPr>
              <w:pStyle w:val="ac"/>
              <w:rPr>
                <w:sz w:val="23"/>
                <w:szCs w:val="23"/>
              </w:rPr>
            </w:pPr>
            <w:r>
              <w:rPr>
                <w:sz w:val="23"/>
                <w:szCs w:val="23"/>
              </w:rPr>
              <w:t>gorod@admpz.pereslavl.ru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http://adm.pereslavi.ru/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вторник, четверг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13.</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Пошехонского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пл. Свободы д. 9, г. Пошехонье, Ярославская область, 152850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(48546) 2-27-95,</w:t>
            </w:r>
          </w:p>
          <w:p w:rsidR="00877B90" w:rsidRDefault="00877B90" w:rsidP="000F2384">
            <w:pPr>
              <w:pStyle w:val="ac"/>
              <w:rPr>
                <w:sz w:val="23"/>
                <w:szCs w:val="23"/>
              </w:rPr>
            </w:pPr>
            <w:r>
              <w:rPr>
                <w:sz w:val="23"/>
                <w:szCs w:val="23"/>
              </w:rPr>
              <w:t>admin@posh.adm.yar.ru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http://www.adm.yar.ru/power/mest/poshekh/</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среда - с 8.30 до 17.30; пятница - с 8.30 до 16.30; перерыв на обед с 13.00 </w:t>
            </w:r>
            <w:proofErr w:type="gramStart"/>
            <w:r>
              <w:rPr>
                <w:sz w:val="23"/>
                <w:szCs w:val="23"/>
              </w:rPr>
              <w:t>до</w:t>
            </w:r>
            <w:proofErr w:type="gramEnd"/>
            <w:r>
              <w:rPr>
                <w:sz w:val="23"/>
                <w:szCs w:val="23"/>
              </w:rPr>
              <w:t xml:space="preserve"> 14.00;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14.</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Ростовского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пл., д. 15, г. Ростов, Ярославская область, 152151</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(48536) 6-32-54;</w:t>
            </w:r>
          </w:p>
          <w:p w:rsidR="00877B90" w:rsidRDefault="00877B90" w:rsidP="000F2384">
            <w:pPr>
              <w:pStyle w:val="ac"/>
              <w:rPr>
                <w:sz w:val="23"/>
                <w:szCs w:val="23"/>
              </w:rPr>
            </w:pPr>
            <w:r>
              <w:rPr>
                <w:sz w:val="23"/>
                <w:szCs w:val="23"/>
              </w:rPr>
              <w:t>admin@rostov.adm.yar.ru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http://www.admrostov.ru/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13.00 до 17.00; четверг - с 8.00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15.</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Рыбинского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Братьев Орловых, д. 1а, г. Рыбинск, Ярославская область, 152903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(4855) 21-12-48, ito@admrmr.ru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http://admrmr.ru/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14.00 до 17.00; среда - с 9.00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16.</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городского округа города Рыбинска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Рабочая ул., д. 1, комн. 201, г. Рыбинск, Ярославская область, 152900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(4855)29-00-02,</w:t>
            </w:r>
          </w:p>
          <w:p w:rsidR="00877B90" w:rsidRDefault="00877B90" w:rsidP="000F2384">
            <w:pPr>
              <w:pStyle w:val="ac"/>
              <w:rPr>
                <w:sz w:val="23"/>
                <w:szCs w:val="23"/>
              </w:rPr>
            </w:pPr>
            <w:r>
              <w:rPr>
                <w:sz w:val="23"/>
                <w:szCs w:val="23"/>
              </w:rPr>
              <w:t>office@ryb.adm.yar.ru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http://www.rybinsk.ru/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14.00 до 17.00; среда - с 9.00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17.</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Тутаевского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Романовская ул., д. 35, г. Тутаев, Ярославская область, 152300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(48533) 2-36-63, (48533) 2-22-12, tutaev@tutaevmail.adm.yar.ru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http://www.adm.yar.ru/power/mest/tutayev/ffa.htm</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четверг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18.</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Угличского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Успенская пл., д. 2, г. Углич, Ярославская область, </w:t>
            </w:r>
            <w:r>
              <w:rPr>
                <w:sz w:val="23"/>
                <w:szCs w:val="23"/>
              </w:rPr>
              <w:lastRenderedPageBreak/>
              <w:t>152615</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lastRenderedPageBreak/>
              <w:t>(48532) 5-41-11, uglich@adm.yar.ru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http://www.ugiich.ru/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пятница - с 8.00 до 12.00; суббота, воскресенье - </w:t>
            </w:r>
            <w:r>
              <w:rPr>
                <w:sz w:val="23"/>
                <w:szCs w:val="23"/>
              </w:rPr>
              <w:lastRenderedPageBreak/>
              <w:t>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19.</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Ярославского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Зои Космодемьянской, д. 10а,</w:t>
            </w:r>
          </w:p>
          <w:p w:rsidR="00877B90" w:rsidRDefault="00877B90" w:rsidP="000F2384">
            <w:pPr>
              <w:pStyle w:val="ac"/>
              <w:rPr>
                <w:sz w:val="23"/>
                <w:szCs w:val="23"/>
              </w:rPr>
            </w:pPr>
            <w:r>
              <w:rPr>
                <w:sz w:val="23"/>
                <w:szCs w:val="23"/>
              </w:rPr>
              <w:t>г. Ярославль, 150003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(4852) 25-32-79;</w:t>
            </w:r>
          </w:p>
          <w:p w:rsidR="00877B90" w:rsidRDefault="00877B90" w:rsidP="000F2384">
            <w:pPr>
              <w:pStyle w:val="ac"/>
              <w:rPr>
                <w:sz w:val="23"/>
                <w:szCs w:val="23"/>
              </w:rPr>
            </w:pPr>
            <w:r>
              <w:rPr>
                <w:sz w:val="23"/>
                <w:szCs w:val="23"/>
              </w:rPr>
              <w:t>yarobl@yamo.adm.yar.ru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http://yamo.adm.yar.ru/svedenia_o_rayone.htm</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вторник, среда - с 8.30 до 17.30;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20.</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Мэрия г. Ярославля</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Андропова,</w:t>
            </w:r>
          </w:p>
          <w:p w:rsidR="00877B90" w:rsidRDefault="00877B90" w:rsidP="000F2384">
            <w:pPr>
              <w:pStyle w:val="ac"/>
              <w:rPr>
                <w:sz w:val="23"/>
                <w:szCs w:val="23"/>
              </w:rPr>
            </w:pPr>
            <w:r>
              <w:rPr>
                <w:sz w:val="23"/>
                <w:szCs w:val="23"/>
              </w:rPr>
              <w:t>д. 6, г. Ярославль, 150000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4852) 40-47-53; ud@mail.city-yar.ru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http://www.city-yar.ru/home/government/city_administration.html</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9.00 до 12.00,</w:t>
            </w:r>
            <w:proofErr w:type="gramStart"/>
            <w:r>
              <w:rPr>
                <w:sz w:val="23"/>
                <w:szCs w:val="23"/>
              </w:rPr>
              <w:t xml:space="preserve"> :</w:t>
            </w:r>
            <w:proofErr w:type="gramEnd"/>
            <w:r>
              <w:rPr>
                <w:sz w:val="23"/>
                <w:szCs w:val="23"/>
              </w:rPr>
              <w:t xml:space="preserve"> 14.00 до 17.00; суббота, воскресенье - выходные дни</w:t>
            </w:r>
          </w:p>
        </w:tc>
      </w:tr>
    </w:tbl>
    <w:p w:rsidR="00877B90" w:rsidRDefault="00877B90" w:rsidP="00877B90"/>
    <w:p w:rsidR="00877B90" w:rsidRDefault="00877B90" w:rsidP="00877B90">
      <w:pPr>
        <w:ind w:firstLine="698"/>
        <w:jc w:val="right"/>
      </w:pPr>
      <w:bookmarkStart w:id="68" w:name="sub_200"/>
      <w:r>
        <w:rPr>
          <w:rStyle w:val="a7"/>
        </w:rPr>
        <w:t>Приложение 2</w:t>
      </w:r>
    </w:p>
    <w:bookmarkEnd w:id="68"/>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ind w:firstLine="698"/>
        <w:jc w:val="right"/>
      </w:pPr>
      <w:r>
        <w:rPr>
          <w:rStyle w:val="a7"/>
        </w:rPr>
        <w:t>Форма</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proofErr w:type="gramStart"/>
            <w:r>
              <w:t>(наименование</w:t>
            </w:r>
            <w:proofErr w:type="gramEnd"/>
          </w:p>
          <w:p w:rsidR="00877B90" w:rsidRDefault="00877B90" w:rsidP="000F2384">
            <w:pPr>
              <w:pStyle w:val="ab"/>
              <w:jc w:val="right"/>
            </w:pPr>
            <w:r>
              <w:t>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w:t>
            </w:r>
          </w:p>
          <w:p w:rsidR="00877B90" w:rsidRDefault="00877B90" w:rsidP="000F2384">
            <w:pPr>
              <w:pStyle w:val="ab"/>
              <w:jc w:val="right"/>
            </w:pPr>
            <w:r>
              <w:t>проживающег</w:t>
            </w:r>
            <w:proofErr w:type="gramStart"/>
            <w:r>
              <w:t>о(</w:t>
            </w:r>
            <w:proofErr w:type="gramEnd"/>
            <w:r>
              <w:t>ей) по адресу:</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паспорт (номер, серия, кем и когда выдан)</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подопечного _____________________________________________________.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w:t>
      </w:r>
    </w:p>
    <w:p w:rsidR="00877B90" w:rsidRDefault="00877B90" w:rsidP="00877B90">
      <w:r>
        <w:t>(подпись)</w:t>
      </w:r>
    </w:p>
    <w:p w:rsidR="00877B90" w:rsidRDefault="00877B90" w:rsidP="00877B90"/>
    <w:p w:rsidR="00877B90" w:rsidRDefault="00877B90" w:rsidP="00877B90">
      <w:pPr>
        <w:ind w:firstLine="698"/>
        <w:jc w:val="right"/>
      </w:pPr>
      <w:bookmarkStart w:id="69" w:name="sub_300"/>
      <w:r>
        <w:rPr>
          <w:rStyle w:val="a7"/>
        </w:rPr>
        <w:lastRenderedPageBreak/>
        <w:t>Приложение 3</w:t>
      </w:r>
    </w:p>
    <w:bookmarkEnd w:id="69"/>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ind w:firstLine="698"/>
        <w:jc w:val="right"/>
      </w:pPr>
      <w:r>
        <w:rPr>
          <w:rStyle w:val="a7"/>
        </w:rPr>
        <w:t>Форма</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proofErr w:type="gramStart"/>
            <w:r>
              <w:t>(наименование</w:t>
            </w:r>
            <w:proofErr w:type="gramEnd"/>
          </w:p>
          <w:p w:rsidR="00877B90" w:rsidRDefault="00877B90" w:rsidP="000F2384">
            <w:pPr>
              <w:pStyle w:val="ab"/>
              <w:jc w:val="right"/>
            </w:pPr>
            <w:r>
              <w:t>__________________________________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__________________________________,</w:t>
            </w:r>
          </w:p>
          <w:p w:rsidR="00877B90" w:rsidRDefault="00877B90" w:rsidP="000F2384">
            <w:pPr>
              <w:pStyle w:val="ab"/>
              <w:jc w:val="right"/>
            </w:pPr>
            <w:r>
              <w:t>проживающег</w:t>
            </w:r>
            <w:proofErr w:type="gramStart"/>
            <w:r>
              <w:t>о(</w:t>
            </w:r>
            <w:proofErr w:type="gramEnd"/>
            <w:r>
              <w:t>ей) по адресу:</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__________________________________</w:t>
            </w:r>
          </w:p>
          <w:p w:rsidR="00877B90" w:rsidRDefault="00877B90" w:rsidP="000F2384">
            <w:pPr>
              <w:pStyle w:val="ab"/>
              <w:jc w:val="right"/>
            </w:pPr>
            <w:r>
              <w:t>паспорт (номер, серия, кем, когда выдан)</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попечителя 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______________________</w:t>
      </w:r>
    </w:p>
    <w:p w:rsidR="00877B90" w:rsidRDefault="00877B90" w:rsidP="00877B90">
      <w:r>
        <w:t>(подпись)</w:t>
      </w:r>
    </w:p>
    <w:p w:rsidR="00877B90" w:rsidRDefault="00877B90" w:rsidP="00877B90"/>
    <w:p w:rsidR="00877B90" w:rsidRDefault="00877B90" w:rsidP="00877B90"/>
    <w:p w:rsidR="00F22B85" w:rsidRDefault="00F22B85">
      <w:pPr>
        <w:widowControl/>
        <w:autoSpaceDE/>
        <w:autoSpaceDN/>
        <w:adjustRightInd/>
        <w:spacing w:after="200" w:line="276" w:lineRule="auto"/>
        <w:ind w:firstLine="0"/>
        <w:jc w:val="left"/>
      </w:pPr>
      <w:r>
        <w:br w:type="page"/>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lastRenderedPageBreak/>
        <w:t>Приложение</w:t>
      </w:r>
      <w:r>
        <w:rPr>
          <w:rFonts w:eastAsiaTheme="minorHAnsi" w:cs="Times New Roman"/>
          <w:color w:val="000000"/>
          <w:szCs w:val="28"/>
        </w:rPr>
        <w:t xml:space="preserve"> 4</w:t>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t>к Административному регламенту</w:t>
      </w: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БЛОК-СХЕМА</w:t>
      </w:r>
    </w:p>
    <w:p w:rsidR="00F22B85"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предоставления государственной услуги «Выдача разрешения на раздельное проживание попечителя и подопечного, достигшего возраста 16 лет</w:t>
      </w:r>
      <w:r>
        <w:rPr>
          <w:rFonts w:eastAsiaTheme="minorHAnsi" w:cs="Times New Roman"/>
          <w:b/>
          <w:bCs/>
          <w:color w:val="000000"/>
          <w:szCs w:val="28"/>
        </w:rPr>
        <w:t>»</w:t>
      </w:r>
    </w:p>
    <w:p w:rsidR="00F22B85" w:rsidRPr="00CD6BDD" w:rsidRDefault="00B3241C" w:rsidP="00F22B85">
      <w:pPr>
        <w:ind w:firstLine="0"/>
        <w:jc w:val="center"/>
        <w:rPr>
          <w:rFonts w:cs="Times New Roman"/>
          <w:szCs w:val="28"/>
        </w:rPr>
      </w:pPr>
      <w:r>
        <w:rPr>
          <w:rFonts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pt;margin-top:34.85pt;width:469.85pt;height:467.7pt;z-index:-251658752;mso-position-horizontal-relative:text;mso-position-vertical-relative:text">
            <v:imagedata r:id="rId25" o:title=""/>
          </v:shape>
          <o:OLEObject Type="Embed" ProgID="Visio.Drawing.11" ShapeID="_x0000_s1029" DrawAspect="Content" ObjectID="_1532410517" r:id="rId26"/>
        </w:pict>
      </w:r>
    </w:p>
    <w:p w:rsidR="00F22B85" w:rsidRDefault="00F22B85" w:rsidP="00F22B85">
      <w:pPr>
        <w:rPr>
          <w:rFonts w:cs="Times New Roman"/>
          <w:szCs w:val="28"/>
        </w:rPr>
      </w:pPr>
    </w:p>
    <w:p w:rsidR="00877B90" w:rsidRDefault="00877B90" w:rsidP="00877B90"/>
    <w:p w:rsidR="00D95FBC" w:rsidRDefault="00D95FBC"/>
    <w:sectPr w:rsidR="00D95FBC">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1C" w:rsidRDefault="00B3241C" w:rsidP="00877B90">
      <w:r>
        <w:separator/>
      </w:r>
    </w:p>
  </w:endnote>
  <w:endnote w:type="continuationSeparator" w:id="0">
    <w:p w:rsidR="00B3241C" w:rsidRDefault="00B3241C" w:rsidP="0087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1C" w:rsidRDefault="00B3241C" w:rsidP="00877B90">
      <w:r>
        <w:separator/>
      </w:r>
    </w:p>
  </w:footnote>
  <w:footnote w:type="continuationSeparator" w:id="0">
    <w:p w:rsidR="00B3241C" w:rsidRDefault="00B3241C" w:rsidP="0087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C3879"/>
    <w:rsid w:val="000F2384"/>
    <w:rsid w:val="00133C90"/>
    <w:rsid w:val="00195153"/>
    <w:rsid w:val="001C3D54"/>
    <w:rsid w:val="001F4D31"/>
    <w:rsid w:val="00253855"/>
    <w:rsid w:val="002C7DB1"/>
    <w:rsid w:val="003E57D4"/>
    <w:rsid w:val="00415C16"/>
    <w:rsid w:val="0051018D"/>
    <w:rsid w:val="005305ED"/>
    <w:rsid w:val="005813F7"/>
    <w:rsid w:val="00594F15"/>
    <w:rsid w:val="00597535"/>
    <w:rsid w:val="006429CD"/>
    <w:rsid w:val="006C04E4"/>
    <w:rsid w:val="007025B6"/>
    <w:rsid w:val="007C498A"/>
    <w:rsid w:val="008134BC"/>
    <w:rsid w:val="00825921"/>
    <w:rsid w:val="00835CF9"/>
    <w:rsid w:val="00852411"/>
    <w:rsid w:val="00853CF0"/>
    <w:rsid w:val="00877B90"/>
    <w:rsid w:val="008E306E"/>
    <w:rsid w:val="00986984"/>
    <w:rsid w:val="009D5056"/>
    <w:rsid w:val="009D72FD"/>
    <w:rsid w:val="00A310CE"/>
    <w:rsid w:val="00A4646F"/>
    <w:rsid w:val="00A86C66"/>
    <w:rsid w:val="00B3241C"/>
    <w:rsid w:val="00C23DE1"/>
    <w:rsid w:val="00CD6B46"/>
    <w:rsid w:val="00D00619"/>
    <w:rsid w:val="00D059F2"/>
    <w:rsid w:val="00D44A47"/>
    <w:rsid w:val="00D568EF"/>
    <w:rsid w:val="00D82931"/>
    <w:rsid w:val="00D95FBC"/>
    <w:rsid w:val="00DC2CC8"/>
    <w:rsid w:val="00E10569"/>
    <w:rsid w:val="00EC76DB"/>
    <w:rsid w:val="00F22B85"/>
    <w:rsid w:val="00F51EA8"/>
    <w:rsid w:val="00F7103B"/>
    <w:rsid w:val="00F8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77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77B90"/>
  </w:style>
  <w:style w:type="paragraph" w:styleId="a5">
    <w:name w:val="footer"/>
    <w:basedOn w:val="a"/>
    <w:link w:val="a6"/>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77B90"/>
  </w:style>
  <w:style w:type="character" w:customStyle="1" w:styleId="10">
    <w:name w:val="Заголовок 1 Знак"/>
    <w:basedOn w:val="a0"/>
    <w:link w:val="1"/>
    <w:uiPriority w:val="99"/>
    <w:rsid w:val="00877B90"/>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877B90"/>
    <w:rPr>
      <w:b/>
      <w:bCs/>
      <w:color w:val="26282F"/>
    </w:rPr>
  </w:style>
  <w:style w:type="character" w:customStyle="1" w:styleId="a8">
    <w:name w:val="Гипертекстовая ссылка"/>
    <w:basedOn w:val="a7"/>
    <w:uiPriority w:val="99"/>
    <w:rsid w:val="00877B90"/>
    <w:rPr>
      <w:b/>
      <w:bCs/>
      <w:color w:val="106BBE"/>
    </w:rPr>
  </w:style>
  <w:style w:type="paragraph" w:customStyle="1" w:styleId="a9">
    <w:name w:val="Комментарий"/>
    <w:basedOn w:val="a"/>
    <w:next w:val="a"/>
    <w:uiPriority w:val="99"/>
    <w:rsid w:val="00877B90"/>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877B90"/>
    <w:rPr>
      <w:i/>
      <w:iCs/>
    </w:rPr>
  </w:style>
  <w:style w:type="paragraph" w:customStyle="1" w:styleId="ab">
    <w:name w:val="Нормальный (таблица)"/>
    <w:basedOn w:val="a"/>
    <w:next w:val="a"/>
    <w:uiPriority w:val="99"/>
    <w:rsid w:val="00877B90"/>
    <w:pPr>
      <w:ind w:firstLine="0"/>
    </w:pPr>
  </w:style>
  <w:style w:type="paragraph" w:customStyle="1" w:styleId="ac">
    <w:name w:val="Прижатый влево"/>
    <w:basedOn w:val="a"/>
    <w:next w:val="a"/>
    <w:uiPriority w:val="99"/>
    <w:rsid w:val="00877B90"/>
    <w:pPr>
      <w:ind w:firstLine="0"/>
      <w:jc w:val="left"/>
    </w:pPr>
  </w:style>
  <w:style w:type="paragraph" w:styleId="ad">
    <w:name w:val="Balloon Text"/>
    <w:basedOn w:val="a"/>
    <w:link w:val="ae"/>
    <w:uiPriority w:val="99"/>
    <w:semiHidden/>
    <w:unhideWhenUsed/>
    <w:rsid w:val="00877B90"/>
    <w:rPr>
      <w:rFonts w:ascii="Tahoma" w:hAnsi="Tahoma" w:cs="Tahoma"/>
      <w:sz w:val="16"/>
      <w:szCs w:val="16"/>
    </w:rPr>
  </w:style>
  <w:style w:type="character" w:customStyle="1" w:styleId="ae">
    <w:name w:val="Текст выноски Знак"/>
    <w:basedOn w:val="a0"/>
    <w:link w:val="ad"/>
    <w:uiPriority w:val="99"/>
    <w:semiHidden/>
    <w:rsid w:val="00877B90"/>
    <w:rPr>
      <w:rFonts w:ascii="Tahoma" w:eastAsiaTheme="minorEastAsia" w:hAnsi="Tahoma" w:cs="Tahoma"/>
      <w:sz w:val="16"/>
      <w:szCs w:val="16"/>
      <w:lang w:eastAsia="ru-RU"/>
    </w:rPr>
  </w:style>
  <w:style w:type="paragraph" w:customStyle="1" w:styleId="ConsPlusNormal">
    <w:name w:val="ConsPlusNormal"/>
    <w:rsid w:val="00C23DE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77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77B90"/>
  </w:style>
  <w:style w:type="paragraph" w:styleId="a5">
    <w:name w:val="footer"/>
    <w:basedOn w:val="a"/>
    <w:link w:val="a6"/>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77B90"/>
  </w:style>
  <w:style w:type="character" w:customStyle="1" w:styleId="10">
    <w:name w:val="Заголовок 1 Знак"/>
    <w:basedOn w:val="a0"/>
    <w:link w:val="1"/>
    <w:uiPriority w:val="99"/>
    <w:rsid w:val="00877B90"/>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877B90"/>
    <w:rPr>
      <w:b/>
      <w:bCs/>
      <w:color w:val="26282F"/>
    </w:rPr>
  </w:style>
  <w:style w:type="character" w:customStyle="1" w:styleId="a8">
    <w:name w:val="Гипертекстовая ссылка"/>
    <w:basedOn w:val="a7"/>
    <w:uiPriority w:val="99"/>
    <w:rsid w:val="00877B90"/>
    <w:rPr>
      <w:b/>
      <w:bCs/>
      <w:color w:val="106BBE"/>
    </w:rPr>
  </w:style>
  <w:style w:type="paragraph" w:customStyle="1" w:styleId="a9">
    <w:name w:val="Комментарий"/>
    <w:basedOn w:val="a"/>
    <w:next w:val="a"/>
    <w:uiPriority w:val="99"/>
    <w:rsid w:val="00877B90"/>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877B90"/>
    <w:rPr>
      <w:i/>
      <w:iCs/>
    </w:rPr>
  </w:style>
  <w:style w:type="paragraph" w:customStyle="1" w:styleId="ab">
    <w:name w:val="Нормальный (таблица)"/>
    <w:basedOn w:val="a"/>
    <w:next w:val="a"/>
    <w:uiPriority w:val="99"/>
    <w:rsid w:val="00877B90"/>
    <w:pPr>
      <w:ind w:firstLine="0"/>
    </w:pPr>
  </w:style>
  <w:style w:type="paragraph" w:customStyle="1" w:styleId="ac">
    <w:name w:val="Прижатый влево"/>
    <w:basedOn w:val="a"/>
    <w:next w:val="a"/>
    <w:uiPriority w:val="99"/>
    <w:rsid w:val="00877B90"/>
    <w:pPr>
      <w:ind w:firstLine="0"/>
      <w:jc w:val="left"/>
    </w:pPr>
  </w:style>
  <w:style w:type="paragraph" w:styleId="ad">
    <w:name w:val="Balloon Text"/>
    <w:basedOn w:val="a"/>
    <w:link w:val="ae"/>
    <w:uiPriority w:val="99"/>
    <w:semiHidden/>
    <w:unhideWhenUsed/>
    <w:rsid w:val="00877B90"/>
    <w:rPr>
      <w:rFonts w:ascii="Tahoma" w:hAnsi="Tahoma" w:cs="Tahoma"/>
      <w:sz w:val="16"/>
      <w:szCs w:val="16"/>
    </w:rPr>
  </w:style>
  <w:style w:type="character" w:customStyle="1" w:styleId="ae">
    <w:name w:val="Текст выноски Знак"/>
    <w:basedOn w:val="a0"/>
    <w:link w:val="ad"/>
    <w:uiPriority w:val="99"/>
    <w:semiHidden/>
    <w:rsid w:val="00877B90"/>
    <w:rPr>
      <w:rFonts w:ascii="Tahoma" w:eastAsiaTheme="minorEastAsia" w:hAnsi="Tahoma" w:cs="Tahoma"/>
      <w:sz w:val="16"/>
      <w:szCs w:val="16"/>
      <w:lang w:eastAsia="ru-RU"/>
    </w:rPr>
  </w:style>
  <w:style w:type="paragraph" w:customStyle="1" w:styleId="ConsPlusNormal">
    <w:name w:val="ConsPlusNormal"/>
    <w:rsid w:val="00C23DE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9267.0" TargetMode="External"/><Relationship Id="rId13" Type="http://schemas.openxmlformats.org/officeDocument/2006/relationships/hyperlink" Target="garantF1://10064072.0" TargetMode="External"/><Relationship Id="rId18" Type="http://schemas.openxmlformats.org/officeDocument/2006/relationships/hyperlink" Target="garantF1://95610.0"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garantF1://12077515.706" TargetMode="External"/><Relationship Id="rId34"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24459875.0" TargetMode="External"/><Relationship Id="rId17" Type="http://schemas.openxmlformats.org/officeDocument/2006/relationships/hyperlink" Target="garantF1://12077515.0" TargetMode="External"/><Relationship Id="rId25" Type="http://schemas.openxmlformats.org/officeDocument/2006/relationships/image" Target="media/image1.e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93182.0" TargetMode="External"/><Relationship Id="rId20" Type="http://schemas.openxmlformats.org/officeDocument/2006/relationships/hyperlink" Target="garantF1://24450833.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459875.1000" TargetMode="External"/><Relationship Id="rId24" Type="http://schemas.openxmlformats.org/officeDocument/2006/relationships/hyperlink" Target="garantF1://24485649.21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79146.0" TargetMode="External"/><Relationship Id="rId23" Type="http://schemas.openxmlformats.org/officeDocument/2006/relationships/hyperlink" Target="garantF1://24576798.0" TargetMode="External"/><Relationship Id="rId28" Type="http://schemas.openxmlformats.org/officeDocument/2006/relationships/header" Target="header2.xml"/><Relationship Id="rId10" Type="http://schemas.openxmlformats.org/officeDocument/2006/relationships/hyperlink" Target="garantF1://12077515.0" TargetMode="External"/><Relationship Id="rId19" Type="http://schemas.openxmlformats.org/officeDocument/2006/relationships/hyperlink" Target="garantF1://96954.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24571056.0" TargetMode="External"/><Relationship Id="rId14" Type="http://schemas.openxmlformats.org/officeDocument/2006/relationships/hyperlink" Target="garantF1://10005807.0" TargetMode="External"/><Relationship Id="rId22" Type="http://schemas.openxmlformats.org/officeDocument/2006/relationships/hyperlink" Target="garantF1://24476798.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2016-08-11T05:49:00Z</dcterms:created>
  <dcterms:modified xsi:type="dcterms:W3CDTF">2016-08-11T05:49:00Z</dcterms:modified>
</cp:coreProperties>
</file>